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53" w:rsidRPr="008D5242" w:rsidRDefault="00232453" w:rsidP="008D5242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F959C2">
        <w:rPr>
          <w:rFonts w:ascii="Times New Roman" w:hAnsi="Times New Roman"/>
          <w:sz w:val="24"/>
          <w:szCs w:val="24"/>
        </w:rPr>
        <w:t>Приложение к</w:t>
      </w:r>
    </w:p>
    <w:p w:rsidR="00232453" w:rsidRPr="00F959C2" w:rsidRDefault="00232453" w:rsidP="008D5242">
      <w:pPr>
        <w:pStyle w:val="NoSpacing"/>
        <w:ind w:left="5387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Приказу </w:t>
      </w:r>
      <w:r>
        <w:rPr>
          <w:rFonts w:ascii="Times New Roman" w:hAnsi="Times New Roman"/>
          <w:sz w:val="24"/>
          <w:szCs w:val="24"/>
        </w:rPr>
        <w:t xml:space="preserve">МКДОУ «Детский сад г. Николаевска»  </w:t>
      </w:r>
    </w:p>
    <w:p w:rsidR="00232453" w:rsidRPr="008D5242" w:rsidRDefault="00232453" w:rsidP="008D5242">
      <w:pPr>
        <w:pStyle w:val="NoSpacing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«21</w:t>
      </w:r>
      <w:r w:rsidRPr="000529FD">
        <w:rPr>
          <w:rFonts w:ascii="Times New Roman" w:hAnsi="Times New Roman"/>
          <w:sz w:val="24"/>
          <w:szCs w:val="24"/>
        </w:rPr>
        <w:t>» октября 2015г.</w:t>
      </w:r>
      <w:r w:rsidRPr="00F959C2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372 о/д</w:t>
      </w:r>
    </w:p>
    <w:p w:rsidR="00232453" w:rsidRPr="00F959C2" w:rsidRDefault="00232453" w:rsidP="00F959C2">
      <w:pPr>
        <w:pStyle w:val="NoSpacing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232453" w:rsidRPr="00F959C2" w:rsidRDefault="00232453" w:rsidP="00F959C2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F959C2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232453" w:rsidRDefault="00232453" w:rsidP="00F959C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959C2">
        <w:rPr>
          <w:rFonts w:ascii="Times New Roman" w:hAnsi="Times New Roman"/>
          <w:b/>
          <w:bCs/>
          <w:sz w:val="24"/>
          <w:szCs w:val="24"/>
        </w:rPr>
        <w:t>о консультативно-методическом центре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9C2">
        <w:rPr>
          <w:rFonts w:ascii="Times New Roman" w:hAnsi="Times New Roman"/>
          <w:b/>
          <w:bCs/>
          <w:sz w:val="24"/>
          <w:szCs w:val="24"/>
        </w:rPr>
        <w:t>по взаимодействию</w:t>
      </w:r>
    </w:p>
    <w:p w:rsidR="00232453" w:rsidRDefault="00232453" w:rsidP="00F959C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муниципального казенного</w:t>
      </w:r>
      <w:r w:rsidRPr="00F959C2">
        <w:rPr>
          <w:rFonts w:ascii="Times New Roman" w:hAnsi="Times New Roman"/>
          <w:b/>
          <w:bCs/>
          <w:sz w:val="24"/>
          <w:szCs w:val="24"/>
        </w:rPr>
        <w:t xml:space="preserve"> дошкольного образовательного учреждения </w:t>
      </w:r>
    </w:p>
    <w:p w:rsidR="00232453" w:rsidRDefault="00232453" w:rsidP="00F959C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«Детский сад  г. Ни</w:t>
      </w:r>
      <w:r w:rsidRPr="00F959C2">
        <w:rPr>
          <w:rFonts w:ascii="Times New Roman" w:hAnsi="Times New Roman"/>
          <w:b/>
          <w:bCs/>
          <w:sz w:val="24"/>
          <w:szCs w:val="24"/>
        </w:rPr>
        <w:t xml:space="preserve">колаевска» </w:t>
      </w:r>
    </w:p>
    <w:p w:rsidR="00232453" w:rsidRDefault="00232453" w:rsidP="00F959C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Николаевского м</w:t>
      </w:r>
      <w:r w:rsidRPr="00F959C2">
        <w:rPr>
          <w:rFonts w:ascii="Times New Roman" w:hAnsi="Times New Roman"/>
          <w:b/>
          <w:bCs/>
          <w:sz w:val="24"/>
          <w:szCs w:val="24"/>
        </w:rPr>
        <w:t>униципального района Волгоградской области</w:t>
      </w:r>
    </w:p>
    <w:p w:rsidR="00232453" w:rsidRPr="00F959C2" w:rsidRDefault="00232453" w:rsidP="00F959C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2453" w:rsidRPr="00F959C2" w:rsidRDefault="00232453" w:rsidP="00F959C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959C2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1. Настоящее Положение определяет порядок предоставления методической, психолого</w:t>
      </w:r>
      <w:r>
        <w:rPr>
          <w:rFonts w:ascii="Times New Roman" w:hAnsi="Times New Roman"/>
          <w:sz w:val="24"/>
          <w:szCs w:val="24"/>
        </w:rPr>
        <w:t>-</w:t>
      </w:r>
      <w:r w:rsidRPr="00F959C2">
        <w:rPr>
          <w:rFonts w:ascii="Times New Roman" w:hAnsi="Times New Roman"/>
          <w:sz w:val="24"/>
          <w:szCs w:val="24"/>
        </w:rPr>
        <w:t>педагогической,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диагностической и консультативной помощи без взимания платы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 xml:space="preserve">консультативно-методическом центре по взаимодействию </w:t>
      </w:r>
      <w:r>
        <w:rPr>
          <w:rFonts w:ascii="Times New Roman" w:hAnsi="Times New Roman"/>
          <w:sz w:val="24"/>
          <w:szCs w:val="24"/>
        </w:rPr>
        <w:t>МКДОУ «Детский сад г. Николаевска»</w:t>
      </w:r>
      <w:r w:rsidRPr="00F959C2">
        <w:rPr>
          <w:rFonts w:ascii="Times New Roman" w:hAnsi="Times New Roman"/>
          <w:sz w:val="24"/>
          <w:szCs w:val="24"/>
        </w:rPr>
        <w:t xml:space="preserve"> и родительской общественности на базе </w:t>
      </w:r>
      <w:r>
        <w:rPr>
          <w:rFonts w:ascii="Times New Roman" w:hAnsi="Times New Roman"/>
          <w:sz w:val="24"/>
          <w:szCs w:val="24"/>
        </w:rPr>
        <w:t>учреждения</w:t>
      </w:r>
      <w:r w:rsidRPr="00F959C2">
        <w:rPr>
          <w:rFonts w:ascii="Times New Roman" w:hAnsi="Times New Roman"/>
          <w:sz w:val="24"/>
          <w:szCs w:val="24"/>
        </w:rPr>
        <w:t>, родителям (законным представителям) несовершеннолетних обучающихся,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обеспечивающих получение детьми дошкольного образования в форме семейного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(далее - предоставление методической, психолого-педагогической, диагностической и</w:t>
      </w:r>
      <w:r>
        <w:rPr>
          <w:rFonts w:ascii="Times New Roman" w:hAnsi="Times New Roman"/>
          <w:sz w:val="24"/>
          <w:szCs w:val="24"/>
        </w:rPr>
        <w:t xml:space="preserve"> консультативной помощи).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1.1. Основными задачами предоставления методической, психолого-педагогической,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диагностической и консультативной помощи являются: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- оказание помощи родителям (законным представителям) и детям,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посещающим дошкольные образовательные учреждения, для обеспечения равных стартовых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возможностей при поступлении в общеобразовательное учреждение;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- оказание консультативной помощи родителям (законным представителям)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различным вопросам воспитания, обучения и развития детей дошкольного возраста;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- оказание содействия в социализации детей дошкольного возраста,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посещающих дошкольные образовательные учреждения;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- своевременное диагностирование проблем в развитии у детей раннего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дошкольного возраста с целью оказания им коррекционной психолого-педагогической помощи;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- разработка индивидуальных рекомендаций по оказанию детям возможной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методической, психолого-педагогической, диагностической и консультативной помощи,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организация их специального обучения и воспитания в семье.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Pr="00F959C2">
        <w:rPr>
          <w:rFonts w:ascii="Times New Roman" w:hAnsi="Times New Roman"/>
          <w:sz w:val="24"/>
          <w:szCs w:val="24"/>
        </w:rPr>
        <w:t>.Предоставление методической, психолого-педагогической, диагностической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консультативной помощи осуществляется на бесплатной основе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232453" w:rsidRPr="00040C70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1.3.Информация о предоставлении методической, психолого-педагогической, диагностической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и консультативной помощи размещается на официальн</w:t>
      </w:r>
      <w:r>
        <w:rPr>
          <w:rFonts w:ascii="Times New Roman" w:hAnsi="Times New Roman"/>
          <w:sz w:val="24"/>
          <w:szCs w:val="24"/>
        </w:rPr>
        <w:t>ом</w:t>
      </w:r>
      <w:r w:rsidRPr="00F959C2">
        <w:rPr>
          <w:rFonts w:ascii="Times New Roman" w:hAnsi="Times New Roman"/>
          <w:sz w:val="24"/>
          <w:szCs w:val="24"/>
        </w:rPr>
        <w:t xml:space="preserve"> сайт</w:t>
      </w:r>
      <w:r>
        <w:rPr>
          <w:rFonts w:ascii="Times New Roman" w:hAnsi="Times New Roman"/>
          <w:sz w:val="24"/>
          <w:szCs w:val="24"/>
        </w:rPr>
        <w:t>е</w:t>
      </w:r>
      <w:r w:rsidRPr="00F95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МКДОУ «Детский сад г. Николаевска»</w:t>
      </w:r>
      <w:r w:rsidRPr="00F95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htth//</w:t>
      </w:r>
      <w:r w:rsidRPr="00F37C7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nikds</w:t>
      </w:r>
      <w:r w:rsidRPr="00040C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tvoysadik</w:t>
      </w:r>
      <w:r w:rsidRPr="00040C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232453" w:rsidRPr="00F959C2" w:rsidRDefault="00232453" w:rsidP="007130B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959C2">
        <w:rPr>
          <w:rFonts w:ascii="Times New Roman" w:hAnsi="Times New Roman"/>
          <w:b/>
          <w:bCs/>
          <w:sz w:val="24"/>
          <w:szCs w:val="24"/>
        </w:rPr>
        <w:t>2.Организация предоставления методической, психолого-педагогической,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9C2">
        <w:rPr>
          <w:rFonts w:ascii="Times New Roman" w:hAnsi="Times New Roman"/>
          <w:b/>
          <w:bCs/>
          <w:sz w:val="24"/>
          <w:szCs w:val="24"/>
        </w:rPr>
        <w:t>диагностической и консультативной помощи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2.1 Методическая, психолого-педагогическая, диагностическая и консультативная помощь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осуществляется через следующие формы деятельности: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- обучение - информирование родителей (законных представителей), направленное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на предотвращение возникающих семейных проблем и формирование педагогической 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родителей (законных представителей) с целью объединения требований к ребёнку в воспитании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со стороны всех членов семьи, формирование положительных взаимоотношений в семье;</w:t>
      </w:r>
    </w:p>
    <w:p w:rsidR="00232453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32453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- консультирование - информирование родителей о физиологических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психологических особенностях развития ребёнка, основных направлениях воспитательных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воздействий, преодолении кризисных ситуаций.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2.2. Консультации, тренинги, беседы, теоретические и практические семинары, лектории</w:t>
      </w:r>
    </w:p>
    <w:p w:rsidR="00232453" w:rsidRPr="00F959C2" w:rsidRDefault="00232453" w:rsidP="007130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проводятся согласно плану работы и графику, утверждённому </w:t>
      </w:r>
      <w:r>
        <w:rPr>
          <w:rFonts w:ascii="Times New Roman" w:hAnsi="Times New Roman"/>
          <w:sz w:val="24"/>
          <w:szCs w:val="24"/>
        </w:rPr>
        <w:t>заведующим М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 xml:space="preserve">ДОУ </w:t>
      </w:r>
      <w:r w:rsidRPr="006538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«Детский сад г. Николаевска».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2.3.Учёт обращений родителей (законных представителей), воспитывающих детей 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возраста на дому, за получением методической, психолого-педагогической, диагностической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консультативной помощи ведётся в журнале учёта обращений (приложение№1).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2.4.Основанием для предоставления методической, психолого-педагогической,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диагностической и консультативной помощи являются личные заявления родителей (законных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представителей) в письменной форме, которые регистрируются в установленном порядке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день поступления уполномоченными специалистами.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2.5.Предоставление методической, психолого-педагогической, диагностической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консультативной помощи осуществляется в соответствии с индивидуальными графиками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проведения мероприятий с детьми и их родителями (законными представителями),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 xml:space="preserve">утверждёнными </w:t>
      </w:r>
      <w:r>
        <w:rPr>
          <w:rFonts w:ascii="Times New Roman" w:hAnsi="Times New Roman"/>
          <w:sz w:val="24"/>
          <w:szCs w:val="24"/>
        </w:rPr>
        <w:t>заведующим МКДОУ «Детский сад г. Николаевска»</w:t>
      </w:r>
      <w:r w:rsidRPr="00F959C2">
        <w:rPr>
          <w:rFonts w:ascii="Times New Roman" w:hAnsi="Times New Roman"/>
          <w:sz w:val="24"/>
          <w:szCs w:val="24"/>
        </w:rPr>
        <w:t>, и фиксируются в журнале учёта.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2.6.Методическая, психолого-педагогическая, диагностическая и консультативная помощь</w:t>
      </w:r>
    </w:p>
    <w:p w:rsidR="00232453" w:rsidRPr="00F959C2" w:rsidRDefault="00232453" w:rsidP="007130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предоставляется в помещениях </w:t>
      </w:r>
      <w:r>
        <w:rPr>
          <w:rFonts w:ascii="Times New Roman" w:hAnsi="Times New Roman"/>
          <w:sz w:val="24"/>
          <w:szCs w:val="24"/>
        </w:rPr>
        <w:t xml:space="preserve">учреждения ДОУ. 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2.7.Предоставление методической, психолого-педагогической, диагностической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 xml:space="preserve">консультативной помощи строится на основе интеграции деятельности </w:t>
      </w:r>
      <w:r>
        <w:rPr>
          <w:rFonts w:ascii="Times New Roman" w:hAnsi="Times New Roman"/>
          <w:sz w:val="24"/>
          <w:szCs w:val="24"/>
        </w:rPr>
        <w:t>заведующего</w:t>
      </w:r>
      <w:r w:rsidRPr="00F959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воспитателей, медсестры, инструктора по физвоспитанию.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Предоставление методической, психолого-педагогической, диагностической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консультативной помощи может проводиться одним или несколькими специалистами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 xml:space="preserve">одновременно, исходя из кадрового состава </w:t>
      </w:r>
      <w:r>
        <w:rPr>
          <w:rFonts w:ascii="Times New Roman" w:hAnsi="Times New Roman"/>
          <w:sz w:val="24"/>
          <w:szCs w:val="24"/>
        </w:rPr>
        <w:t>МКДОУ «Детский сад г. Николаевска»</w:t>
      </w:r>
      <w:r w:rsidRPr="00F959C2">
        <w:rPr>
          <w:rFonts w:ascii="Times New Roman" w:hAnsi="Times New Roman"/>
          <w:sz w:val="24"/>
          <w:szCs w:val="24"/>
        </w:rPr>
        <w:t>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2.8.Формы предоставления методической, психолого-педагогической, диагностической и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консультативной помощи определяются </w:t>
      </w:r>
      <w:r>
        <w:rPr>
          <w:rFonts w:ascii="Times New Roman" w:hAnsi="Times New Roman"/>
          <w:sz w:val="24"/>
          <w:szCs w:val="24"/>
        </w:rPr>
        <w:t>учреждением</w:t>
      </w:r>
      <w:r w:rsidRPr="00F959C2">
        <w:rPr>
          <w:rFonts w:ascii="Times New Roman" w:hAnsi="Times New Roman"/>
          <w:sz w:val="24"/>
          <w:szCs w:val="24"/>
        </w:rPr>
        <w:t>.</w:t>
      </w:r>
    </w:p>
    <w:p w:rsidR="00232453" w:rsidRDefault="00232453" w:rsidP="007130B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959C2">
        <w:rPr>
          <w:rFonts w:ascii="Times New Roman" w:hAnsi="Times New Roman"/>
          <w:b/>
          <w:bCs/>
          <w:sz w:val="24"/>
          <w:szCs w:val="24"/>
        </w:rPr>
        <w:t>3. Порядок оказания методической, психолого-педагогической,</w:t>
      </w:r>
    </w:p>
    <w:p w:rsidR="00232453" w:rsidRPr="00F959C2" w:rsidRDefault="00232453" w:rsidP="007130B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959C2">
        <w:rPr>
          <w:rFonts w:ascii="Times New Roman" w:hAnsi="Times New Roman"/>
          <w:b/>
          <w:bCs/>
          <w:sz w:val="24"/>
          <w:szCs w:val="24"/>
        </w:rPr>
        <w:t xml:space="preserve"> диагностической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9C2">
        <w:rPr>
          <w:rFonts w:ascii="Times New Roman" w:hAnsi="Times New Roman"/>
          <w:b/>
          <w:bCs/>
          <w:sz w:val="24"/>
          <w:szCs w:val="24"/>
        </w:rPr>
        <w:t>консультативной помощи</w:t>
      </w:r>
    </w:p>
    <w:p w:rsidR="00232453" w:rsidRPr="00F959C2" w:rsidRDefault="00232453" w:rsidP="007130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3.1. Методическая, диагностическая, консультативная помощь семьям, воспитывающим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дошкольного возраста на дому, предоставляется путем организации, данной деятельности</w:t>
      </w:r>
      <w:r>
        <w:rPr>
          <w:rFonts w:ascii="Times New Roman" w:hAnsi="Times New Roman"/>
          <w:sz w:val="24"/>
          <w:szCs w:val="24"/>
        </w:rPr>
        <w:t xml:space="preserve"> учреждением</w:t>
      </w:r>
      <w:r w:rsidRPr="00F959C2">
        <w:rPr>
          <w:rFonts w:ascii="Times New Roman" w:hAnsi="Times New Roman"/>
          <w:sz w:val="24"/>
          <w:szCs w:val="24"/>
        </w:rPr>
        <w:t xml:space="preserve"> на территории, закрепленной согласно постановления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 xml:space="preserve">Николаевского муниципального района Волгоградской области, за </w:t>
      </w:r>
      <w:r>
        <w:rPr>
          <w:rFonts w:ascii="Times New Roman" w:hAnsi="Times New Roman"/>
          <w:sz w:val="24"/>
          <w:szCs w:val="24"/>
        </w:rPr>
        <w:t>МКДОУ «Детский сад г. Николаевска».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3.2. Для оказания помощи </w:t>
      </w:r>
      <w:r>
        <w:rPr>
          <w:rFonts w:ascii="Times New Roman" w:hAnsi="Times New Roman"/>
          <w:sz w:val="24"/>
          <w:szCs w:val="24"/>
        </w:rPr>
        <w:t>учреждение</w:t>
      </w:r>
      <w:r w:rsidRPr="00F959C2">
        <w:rPr>
          <w:rFonts w:ascii="Times New Roman" w:hAnsi="Times New Roman"/>
          <w:sz w:val="24"/>
          <w:szCs w:val="24"/>
        </w:rPr>
        <w:t xml:space="preserve"> создает банк данных о детях (семьях), проживающих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 xml:space="preserve">закрепленной территории за </w:t>
      </w:r>
      <w:r>
        <w:rPr>
          <w:rFonts w:ascii="Times New Roman" w:hAnsi="Times New Roman"/>
          <w:sz w:val="24"/>
          <w:szCs w:val="24"/>
        </w:rPr>
        <w:t>МКДОУ «Детский сад г. Николаевска»</w:t>
      </w:r>
      <w:r w:rsidRPr="00F959C2">
        <w:rPr>
          <w:rFonts w:ascii="Times New Roman" w:hAnsi="Times New Roman"/>
          <w:sz w:val="24"/>
          <w:szCs w:val="24"/>
        </w:rPr>
        <w:t>, который уточняется, анализируется с 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определения детей (семей), не посещающих детский сад ежегодно.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3.3. </w:t>
      </w:r>
      <w:r>
        <w:rPr>
          <w:rFonts w:ascii="Times New Roman" w:hAnsi="Times New Roman"/>
          <w:sz w:val="24"/>
          <w:szCs w:val="24"/>
        </w:rPr>
        <w:t>Учреждение</w:t>
      </w:r>
      <w:r w:rsidRPr="00F959C2">
        <w:rPr>
          <w:rFonts w:ascii="Times New Roman" w:hAnsi="Times New Roman"/>
          <w:sz w:val="24"/>
          <w:szCs w:val="24"/>
        </w:rPr>
        <w:t xml:space="preserve"> ежегодно в течение III квартала изучает потребности родителей, (законных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представителей), воспитывающих детей дошкольного возраста на дому через информирование,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анкетирование, собеседование.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3.4. </w:t>
      </w:r>
      <w:r>
        <w:rPr>
          <w:rFonts w:ascii="Times New Roman" w:hAnsi="Times New Roman"/>
          <w:sz w:val="24"/>
          <w:szCs w:val="24"/>
        </w:rPr>
        <w:t>Учреждение</w:t>
      </w:r>
      <w:r w:rsidRPr="00F959C2">
        <w:rPr>
          <w:rFonts w:ascii="Times New Roman" w:hAnsi="Times New Roman"/>
          <w:sz w:val="24"/>
          <w:szCs w:val="24"/>
        </w:rPr>
        <w:t xml:space="preserve"> оказывает помощь, организуя работу консультативного пункта.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3.5. Консультации организуются в помещениях, отвечающих санитарно-гигиеническим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требованиям и правилам пожарной безопасности.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3.6. </w:t>
      </w:r>
      <w:r>
        <w:rPr>
          <w:rFonts w:ascii="Times New Roman" w:hAnsi="Times New Roman"/>
          <w:sz w:val="24"/>
          <w:szCs w:val="24"/>
        </w:rPr>
        <w:t>Учреждение</w:t>
      </w:r>
      <w:r w:rsidRPr="00F959C2">
        <w:rPr>
          <w:rFonts w:ascii="Times New Roman" w:hAnsi="Times New Roman"/>
          <w:sz w:val="24"/>
          <w:szCs w:val="24"/>
        </w:rPr>
        <w:t xml:space="preserve"> размещает информацию в средствах массовой информации, в детской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консультации, сообщает родителям (законным представителям), воспитывающим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 xml:space="preserve">дошкольного возраста на дому, проживающим на территории, закрепленной за </w:t>
      </w:r>
      <w:r>
        <w:rPr>
          <w:rFonts w:ascii="Times New Roman" w:hAnsi="Times New Roman"/>
          <w:sz w:val="24"/>
          <w:szCs w:val="24"/>
        </w:rPr>
        <w:t>МКДОУ «Детский сад г. Николаевска»</w:t>
      </w:r>
      <w:r w:rsidRPr="00F959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по телефону, иным способом, о графике работы консультативного пункта.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3.7. Родители (законные представители), воспитывающие детей дошкольного возраста на дому,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 xml:space="preserve">обращаются в </w:t>
      </w:r>
      <w:r>
        <w:rPr>
          <w:rFonts w:ascii="Times New Roman" w:hAnsi="Times New Roman"/>
          <w:sz w:val="24"/>
          <w:szCs w:val="24"/>
        </w:rPr>
        <w:t>учреждение к заведующему</w:t>
      </w:r>
      <w:r w:rsidRPr="00F959C2">
        <w:rPr>
          <w:rFonts w:ascii="Times New Roman" w:hAnsi="Times New Roman"/>
          <w:sz w:val="24"/>
          <w:szCs w:val="24"/>
        </w:rPr>
        <w:t xml:space="preserve"> с письменным заявлением на оказание помощи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течение всего календарного года без ограничений.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3.8. </w:t>
      </w:r>
      <w:r>
        <w:rPr>
          <w:rFonts w:ascii="Times New Roman" w:hAnsi="Times New Roman"/>
          <w:sz w:val="24"/>
          <w:szCs w:val="24"/>
        </w:rPr>
        <w:t>Учреждение</w:t>
      </w:r>
      <w:r w:rsidRPr="00F959C2">
        <w:rPr>
          <w:rFonts w:ascii="Times New Roman" w:hAnsi="Times New Roman"/>
          <w:sz w:val="24"/>
          <w:szCs w:val="24"/>
        </w:rPr>
        <w:t xml:space="preserve"> знакомит родителей (законных представителей), воспитывающих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дошкольного возраста на дому, с графиком работы консультативного пункта.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3.9. Консультации строятся на основе интеграции деятельности специалистов 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учреждения, - в соответствии с потребностями семей, воспитывающих детей дошкольного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возраста на дому. Консультирование родителей (законных представителей) может проводиться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одним или несколькими специалистами одновременно.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3.10. </w:t>
      </w:r>
      <w:r>
        <w:rPr>
          <w:rFonts w:ascii="Times New Roman" w:hAnsi="Times New Roman"/>
          <w:sz w:val="24"/>
          <w:szCs w:val="24"/>
        </w:rPr>
        <w:t>Учреждение</w:t>
      </w:r>
      <w:r w:rsidRPr="00F959C2">
        <w:rPr>
          <w:rFonts w:ascii="Times New Roman" w:hAnsi="Times New Roman"/>
          <w:sz w:val="24"/>
          <w:szCs w:val="24"/>
        </w:rPr>
        <w:t xml:space="preserve"> может взаимодействовать с детской консультацией для наиболее полного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удовлетворения потребностей родителей (законных представителей).</w:t>
      </w:r>
    </w:p>
    <w:p w:rsidR="00232453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3.11. За координацией деятельности специалистов, контроль осуществляет </w:t>
      </w:r>
      <w:r>
        <w:rPr>
          <w:rFonts w:ascii="Times New Roman" w:hAnsi="Times New Roman"/>
          <w:sz w:val="24"/>
          <w:szCs w:val="24"/>
        </w:rPr>
        <w:t>заведующий.</w:t>
      </w:r>
    </w:p>
    <w:p w:rsidR="00232453" w:rsidRPr="00F959C2" w:rsidRDefault="00232453" w:rsidP="00F919B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959C2">
        <w:rPr>
          <w:rFonts w:ascii="Times New Roman" w:hAnsi="Times New Roman"/>
          <w:b/>
          <w:bCs/>
          <w:sz w:val="24"/>
          <w:szCs w:val="24"/>
        </w:rPr>
        <w:t>4. Контроль за предоставлением методической, психолого-педагогической,</w:t>
      </w:r>
    </w:p>
    <w:p w:rsidR="00232453" w:rsidRPr="00F959C2" w:rsidRDefault="00232453" w:rsidP="00F919B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959C2">
        <w:rPr>
          <w:rFonts w:ascii="Times New Roman" w:hAnsi="Times New Roman"/>
          <w:b/>
          <w:bCs/>
          <w:sz w:val="24"/>
          <w:szCs w:val="24"/>
        </w:rPr>
        <w:t>диагностической и консультативной помощи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4.1.Текущий контроль за соблюдением и исполнением настоящего Положения 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посредством процедур внутреннего и внешнего контроля.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Внутренний контроль за координацией деятельности и функционирования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 xml:space="preserve">консультативно-методического центра по взаимодействию </w:t>
      </w:r>
      <w:r>
        <w:rPr>
          <w:rFonts w:ascii="Times New Roman" w:hAnsi="Times New Roman"/>
          <w:sz w:val="24"/>
          <w:szCs w:val="24"/>
        </w:rPr>
        <w:t>МКДОУ «Детский сад г. Николаевска»</w:t>
      </w:r>
      <w:r w:rsidRPr="00F959C2">
        <w:rPr>
          <w:rFonts w:ascii="Times New Roman" w:hAnsi="Times New Roman"/>
          <w:sz w:val="24"/>
          <w:szCs w:val="24"/>
        </w:rPr>
        <w:t xml:space="preserve"> и родительской общественности, проводится в виде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оперативного контроля (по конкретному обращению заявителя, либо другого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заинтересованного лица) и итогового контроля (на отчётную дату, по итогам года и др.)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Внешний контроль за предоставлением методической, психолого-педагогической,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диагностической и консультативной помощи осуществляется муниципальным органом,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осуществляющим управление в сфере образования в следующих формах: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 xml:space="preserve">- проведение мониторинга основных показателей работы </w:t>
      </w:r>
      <w:r>
        <w:rPr>
          <w:rFonts w:ascii="Times New Roman" w:hAnsi="Times New Roman"/>
          <w:sz w:val="24"/>
          <w:szCs w:val="24"/>
        </w:rPr>
        <w:t>учреждения</w:t>
      </w:r>
      <w:r w:rsidRPr="00F959C2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предоставлению методической, психолого-педагогической, диагностической и консультативной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помощи;</w:t>
      </w:r>
    </w:p>
    <w:p w:rsidR="00232453" w:rsidRPr="00F959C2" w:rsidRDefault="00232453" w:rsidP="00F959C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9C2">
        <w:rPr>
          <w:rFonts w:ascii="Times New Roman" w:hAnsi="Times New Roman"/>
          <w:sz w:val="24"/>
          <w:szCs w:val="24"/>
        </w:rPr>
        <w:t>- анализ обращения и жалоб граждан, поступающих в Отдел по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администрации Николаевского муниципального района Волгоградской области, в части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предоставления методической, психолого-педагогической, диагностической и консультативной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9C2">
        <w:rPr>
          <w:rFonts w:ascii="Times New Roman" w:hAnsi="Times New Roman"/>
          <w:sz w:val="24"/>
          <w:szCs w:val="24"/>
        </w:rPr>
        <w:t>помощи.</w:t>
      </w:r>
    </w:p>
    <w:sectPr w:rsidR="00232453" w:rsidRPr="00F959C2" w:rsidSect="0063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9C2"/>
    <w:rsid w:val="00040C70"/>
    <w:rsid w:val="00044038"/>
    <w:rsid w:val="000529FD"/>
    <w:rsid w:val="000F23A7"/>
    <w:rsid w:val="001727FA"/>
    <w:rsid w:val="002133B9"/>
    <w:rsid w:val="00232453"/>
    <w:rsid w:val="002C5CFA"/>
    <w:rsid w:val="003D40D6"/>
    <w:rsid w:val="00417808"/>
    <w:rsid w:val="00490058"/>
    <w:rsid w:val="0053032F"/>
    <w:rsid w:val="00592DA6"/>
    <w:rsid w:val="005F0AF4"/>
    <w:rsid w:val="00630986"/>
    <w:rsid w:val="00653843"/>
    <w:rsid w:val="00675AB9"/>
    <w:rsid w:val="006C6F73"/>
    <w:rsid w:val="007130B5"/>
    <w:rsid w:val="00716E0F"/>
    <w:rsid w:val="00725ACD"/>
    <w:rsid w:val="00760741"/>
    <w:rsid w:val="008D5242"/>
    <w:rsid w:val="00950625"/>
    <w:rsid w:val="009F6601"/>
    <w:rsid w:val="00A022EB"/>
    <w:rsid w:val="00AD6583"/>
    <w:rsid w:val="00AE0565"/>
    <w:rsid w:val="00AF206B"/>
    <w:rsid w:val="00B35AD8"/>
    <w:rsid w:val="00B556E3"/>
    <w:rsid w:val="00BF5142"/>
    <w:rsid w:val="00D021C7"/>
    <w:rsid w:val="00E7266C"/>
    <w:rsid w:val="00E90298"/>
    <w:rsid w:val="00F36A7A"/>
    <w:rsid w:val="00F37C7E"/>
    <w:rsid w:val="00F919B9"/>
    <w:rsid w:val="00F9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959C2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725AC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5AC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</TotalTime>
  <Pages>3</Pages>
  <Words>1287</Words>
  <Characters>7339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2015-11-18T11:35:00Z</cp:lastPrinted>
  <dcterms:created xsi:type="dcterms:W3CDTF">2015-10-26T07:58:00Z</dcterms:created>
  <dcterms:modified xsi:type="dcterms:W3CDTF">2018-10-23T13:54:00Z</dcterms:modified>
</cp:coreProperties>
</file>