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2D" w:rsidRPr="00A51082" w:rsidRDefault="0097722D" w:rsidP="00E56018">
      <w:pPr>
        <w:jc w:val="center"/>
        <w:rPr>
          <w:b/>
          <w:bCs/>
        </w:rPr>
      </w:pPr>
      <w:r w:rsidRPr="00A51082">
        <w:rPr>
          <w:b/>
          <w:bCs/>
        </w:rPr>
        <w:t>Муниципальное казенное дошкольное образовательное учреждение</w:t>
      </w:r>
    </w:p>
    <w:p w:rsidR="0097722D" w:rsidRPr="00A51082" w:rsidRDefault="0097722D" w:rsidP="00E56018">
      <w:pPr>
        <w:jc w:val="center"/>
        <w:rPr>
          <w:b/>
          <w:bCs/>
        </w:rPr>
      </w:pPr>
      <w:r w:rsidRPr="00A51082">
        <w:rPr>
          <w:b/>
          <w:bCs/>
        </w:rPr>
        <w:t>«Детский сад г. Николаевска»</w:t>
      </w:r>
    </w:p>
    <w:p w:rsidR="0097722D" w:rsidRPr="00A51082" w:rsidRDefault="0097722D" w:rsidP="00E56018">
      <w:pPr>
        <w:jc w:val="center"/>
        <w:rPr>
          <w:b/>
          <w:bCs/>
        </w:rPr>
      </w:pPr>
      <w:r w:rsidRPr="00A51082">
        <w:rPr>
          <w:b/>
          <w:bCs/>
        </w:rPr>
        <w:t>Николаевского муниципального района Волгоградской области</w:t>
      </w:r>
    </w:p>
    <w:p w:rsidR="0097722D" w:rsidRPr="00A51082" w:rsidRDefault="0097722D" w:rsidP="00E56018">
      <w:pPr>
        <w:jc w:val="center"/>
        <w:rPr>
          <w:b/>
          <w:bCs/>
          <w:u w:val="single"/>
        </w:rPr>
      </w:pPr>
      <w:r w:rsidRPr="00A51082">
        <w:rPr>
          <w:b/>
          <w:bCs/>
          <w:u w:val="single"/>
        </w:rPr>
        <w:t xml:space="preserve">                      (МКДОУ «Детский сад г. Николаевска»)</w:t>
      </w:r>
      <w:r>
        <w:rPr>
          <w:b/>
          <w:bCs/>
          <w:u w:val="single"/>
        </w:rPr>
        <w:t>______________</w:t>
      </w:r>
      <w:r w:rsidRPr="00A51082">
        <w:rPr>
          <w:b/>
          <w:bCs/>
          <w:u w:val="single"/>
        </w:rPr>
        <w:t xml:space="preserve">                                                                                                   </w:t>
      </w:r>
    </w:p>
    <w:p w:rsidR="0097722D" w:rsidRDefault="0097722D" w:rsidP="00E56018">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r w:rsidRPr="00A51082">
        <w:rPr>
          <w:b/>
          <w:bCs/>
        </w:rPr>
        <w:softHyphen/>
      </w:r>
    </w:p>
    <w:p w:rsidR="0097722D" w:rsidRDefault="0097722D" w:rsidP="00E56018"/>
    <w:p w:rsidR="0097722D" w:rsidRDefault="0097722D" w:rsidP="00E56018"/>
    <w:p w:rsidR="0097722D" w:rsidRDefault="0097722D" w:rsidP="00E56018"/>
    <w:p w:rsidR="0097722D" w:rsidRDefault="0097722D" w:rsidP="00E56018"/>
    <w:p w:rsidR="0097722D" w:rsidRDefault="0097722D" w:rsidP="00E56018"/>
    <w:p w:rsidR="0097722D" w:rsidRDefault="0097722D" w:rsidP="00E56018">
      <w:r>
        <w:t>СОГЛАСОВАНО                                                       УТВЕРЖДЕНО</w:t>
      </w:r>
    </w:p>
    <w:p w:rsidR="0097722D" w:rsidRDefault="0097722D" w:rsidP="00E56018">
      <w:r>
        <w:t>протокол педсовета                                                    приказом заведующего</w:t>
      </w:r>
    </w:p>
    <w:p w:rsidR="0097722D" w:rsidRPr="00691A5F" w:rsidRDefault="0097722D" w:rsidP="00E56018">
      <w:r>
        <w:t xml:space="preserve">от </w:t>
      </w:r>
      <w:r w:rsidRPr="00B0659C">
        <w:t>29.08.2025г.</w:t>
      </w:r>
      <w:r>
        <w:rPr>
          <w:u w:val="single"/>
        </w:rPr>
        <w:t xml:space="preserve"> </w:t>
      </w:r>
      <w:r>
        <w:t xml:space="preserve">№1                                                от 29.08.2025г. №70    </w:t>
      </w:r>
      <w:r w:rsidRPr="00B47E23">
        <w:t xml:space="preserve">                </w:t>
      </w:r>
      <w:r w:rsidRPr="00691A5F">
        <w:t xml:space="preserve">   </w:t>
      </w:r>
    </w:p>
    <w:p w:rsidR="0097722D" w:rsidRDefault="0097722D" w:rsidP="00A51082">
      <w:pPr>
        <w:tabs>
          <w:tab w:val="left" w:pos="7245"/>
        </w:tabs>
      </w:pPr>
      <w:r>
        <w:t xml:space="preserve">                                                                                      __________ Васильева Е.В.</w:t>
      </w:r>
    </w:p>
    <w:p w:rsidR="0097722D" w:rsidRDefault="0097722D" w:rsidP="00A51082">
      <w:pPr>
        <w:tabs>
          <w:tab w:val="left" w:pos="7245"/>
        </w:tabs>
      </w:pPr>
    </w:p>
    <w:p w:rsidR="0097722D" w:rsidRDefault="0097722D" w:rsidP="00A51082">
      <w:pPr>
        <w:tabs>
          <w:tab w:val="left" w:pos="7245"/>
        </w:tabs>
      </w:pPr>
    </w:p>
    <w:p w:rsidR="0097722D" w:rsidRDefault="0097722D" w:rsidP="00A51082">
      <w:pPr>
        <w:tabs>
          <w:tab w:val="left" w:pos="7245"/>
        </w:tabs>
      </w:pPr>
    </w:p>
    <w:p w:rsidR="0097722D" w:rsidRDefault="0097722D" w:rsidP="00A51082">
      <w:pPr>
        <w:tabs>
          <w:tab w:val="left" w:pos="7245"/>
        </w:tabs>
      </w:pPr>
    </w:p>
    <w:p w:rsidR="0097722D" w:rsidRDefault="0097722D" w:rsidP="00A51082">
      <w:pPr>
        <w:tabs>
          <w:tab w:val="left" w:pos="7245"/>
        </w:tabs>
      </w:pPr>
    </w:p>
    <w:p w:rsidR="0097722D" w:rsidRDefault="0097722D" w:rsidP="00A51082">
      <w:pPr>
        <w:tabs>
          <w:tab w:val="left" w:pos="7245"/>
        </w:tabs>
      </w:pPr>
    </w:p>
    <w:p w:rsidR="0097722D" w:rsidRDefault="0097722D" w:rsidP="00A51082">
      <w:pPr>
        <w:tabs>
          <w:tab w:val="left" w:pos="7245"/>
        </w:tabs>
      </w:pPr>
    </w:p>
    <w:p w:rsidR="0097722D" w:rsidRDefault="0097722D" w:rsidP="00B131DE">
      <w:pPr>
        <w:tabs>
          <w:tab w:val="left" w:pos="7245"/>
        </w:tabs>
        <w:jc w:val="center"/>
      </w:pPr>
    </w:p>
    <w:p w:rsidR="0097722D" w:rsidRPr="00B131DE" w:rsidRDefault="0097722D" w:rsidP="00B131DE">
      <w:pPr>
        <w:tabs>
          <w:tab w:val="left" w:pos="7245"/>
        </w:tabs>
        <w:jc w:val="center"/>
        <w:rPr>
          <w:szCs w:val="28"/>
        </w:rPr>
      </w:pPr>
      <w:r w:rsidRPr="00B131DE">
        <w:rPr>
          <w:szCs w:val="28"/>
        </w:rPr>
        <w:t>Дополнительная образовательная общеразвивающая программа</w:t>
      </w:r>
    </w:p>
    <w:p w:rsidR="0097722D" w:rsidRDefault="0097722D" w:rsidP="0015549D">
      <w:pPr>
        <w:tabs>
          <w:tab w:val="left" w:pos="7245"/>
        </w:tabs>
        <w:jc w:val="center"/>
      </w:pPr>
      <w:r>
        <w:t>«ТАНЦЕВАЛЬНОЕ КОНФЕТТИ»</w:t>
      </w:r>
    </w:p>
    <w:p w:rsidR="0097722D" w:rsidRDefault="0097722D" w:rsidP="0015549D">
      <w:pPr>
        <w:tabs>
          <w:tab w:val="left" w:pos="7245"/>
        </w:tabs>
        <w:jc w:val="center"/>
      </w:pPr>
    </w:p>
    <w:p w:rsidR="0097722D" w:rsidRDefault="0097722D" w:rsidP="0015549D">
      <w:pPr>
        <w:tabs>
          <w:tab w:val="left" w:pos="7245"/>
        </w:tabs>
        <w:jc w:val="center"/>
      </w:pPr>
    </w:p>
    <w:p w:rsidR="0097722D" w:rsidRDefault="0097722D" w:rsidP="00B131DE">
      <w:pPr>
        <w:tabs>
          <w:tab w:val="left" w:pos="7245"/>
        </w:tabs>
      </w:pPr>
      <w:r>
        <w:t>Направленность: художественная</w:t>
      </w:r>
    </w:p>
    <w:p w:rsidR="0097722D" w:rsidRDefault="0097722D" w:rsidP="00B131DE">
      <w:pPr>
        <w:tabs>
          <w:tab w:val="left" w:pos="7245"/>
        </w:tabs>
      </w:pPr>
      <w:r>
        <w:t>Срок реализации: 8 месяцев (64 часа)</w:t>
      </w:r>
    </w:p>
    <w:p w:rsidR="0097722D" w:rsidRDefault="0097722D" w:rsidP="00B131DE">
      <w:pPr>
        <w:tabs>
          <w:tab w:val="left" w:pos="7245"/>
        </w:tabs>
      </w:pPr>
      <w:r>
        <w:t>Уровень программы: Стартовый (ознакомительный)</w:t>
      </w:r>
    </w:p>
    <w:p w:rsidR="0097722D" w:rsidRDefault="0097722D" w:rsidP="00B131DE">
      <w:pPr>
        <w:tabs>
          <w:tab w:val="left" w:pos="7245"/>
        </w:tabs>
      </w:pPr>
      <w:r>
        <w:t>Возраст учащихся: 3-6 лет</w:t>
      </w:r>
    </w:p>
    <w:p w:rsidR="0097722D" w:rsidRDefault="0097722D" w:rsidP="0015549D">
      <w:pPr>
        <w:tabs>
          <w:tab w:val="left" w:pos="7245"/>
        </w:tabs>
        <w:jc w:val="center"/>
      </w:pPr>
    </w:p>
    <w:p w:rsidR="0097722D" w:rsidRDefault="0097722D" w:rsidP="0015549D">
      <w:pPr>
        <w:tabs>
          <w:tab w:val="left" w:pos="7245"/>
        </w:tabs>
        <w:jc w:val="center"/>
      </w:pPr>
    </w:p>
    <w:p w:rsidR="0097722D" w:rsidRDefault="0097722D" w:rsidP="00B131DE">
      <w:pPr>
        <w:tabs>
          <w:tab w:val="left" w:pos="7245"/>
        </w:tabs>
      </w:pPr>
    </w:p>
    <w:p w:rsidR="0097722D" w:rsidRDefault="0097722D" w:rsidP="0015549D">
      <w:pPr>
        <w:tabs>
          <w:tab w:val="left" w:pos="7245"/>
        </w:tabs>
        <w:jc w:val="center"/>
      </w:pPr>
    </w:p>
    <w:p w:rsidR="0097722D" w:rsidRPr="00B131DE" w:rsidRDefault="0097722D" w:rsidP="00B131DE">
      <w:pPr>
        <w:tabs>
          <w:tab w:val="left" w:pos="7245"/>
        </w:tabs>
        <w:jc w:val="right"/>
      </w:pPr>
      <w:r w:rsidRPr="00B131DE">
        <w:t>составитель:</w:t>
      </w:r>
    </w:p>
    <w:p w:rsidR="0097722D" w:rsidRPr="00B131DE" w:rsidRDefault="0097722D" w:rsidP="00B131DE">
      <w:pPr>
        <w:tabs>
          <w:tab w:val="left" w:pos="7245"/>
        </w:tabs>
        <w:jc w:val="right"/>
      </w:pPr>
      <w:r>
        <w:t>Аржанова Татьяна Александровн</w:t>
      </w:r>
      <w:r w:rsidRPr="00B131DE">
        <w:t>а,</w:t>
      </w:r>
    </w:p>
    <w:p w:rsidR="0097722D" w:rsidRPr="00B131DE" w:rsidRDefault="0097722D" w:rsidP="00B131DE">
      <w:pPr>
        <w:tabs>
          <w:tab w:val="left" w:pos="7245"/>
        </w:tabs>
        <w:jc w:val="right"/>
      </w:pPr>
      <w:r w:rsidRPr="00B131DE">
        <w:t>педагог дополнительного образования</w:t>
      </w:r>
    </w:p>
    <w:p w:rsidR="0097722D" w:rsidRDefault="0097722D" w:rsidP="00B131DE">
      <w:pPr>
        <w:tabs>
          <w:tab w:val="left" w:pos="7245"/>
        </w:tabs>
        <w:jc w:val="right"/>
      </w:pPr>
    </w:p>
    <w:p w:rsidR="0097722D" w:rsidRDefault="0097722D" w:rsidP="00B131DE">
      <w:pPr>
        <w:tabs>
          <w:tab w:val="left" w:pos="7245"/>
        </w:tabs>
      </w:pPr>
    </w:p>
    <w:p w:rsidR="0097722D" w:rsidRDefault="0097722D" w:rsidP="0015549D">
      <w:pPr>
        <w:tabs>
          <w:tab w:val="left" w:pos="7245"/>
        </w:tabs>
        <w:jc w:val="right"/>
      </w:pPr>
    </w:p>
    <w:p w:rsidR="0097722D" w:rsidRDefault="0097722D" w:rsidP="0015549D">
      <w:pPr>
        <w:tabs>
          <w:tab w:val="left" w:pos="7245"/>
        </w:tabs>
        <w:jc w:val="right"/>
      </w:pPr>
    </w:p>
    <w:p w:rsidR="0097722D" w:rsidRDefault="0097722D" w:rsidP="0015549D">
      <w:pPr>
        <w:tabs>
          <w:tab w:val="left" w:pos="7245"/>
        </w:tabs>
        <w:jc w:val="right"/>
      </w:pPr>
    </w:p>
    <w:p w:rsidR="0097722D" w:rsidRDefault="0097722D" w:rsidP="0015549D">
      <w:pPr>
        <w:tabs>
          <w:tab w:val="left" w:pos="7245"/>
        </w:tabs>
        <w:jc w:val="right"/>
      </w:pPr>
    </w:p>
    <w:p w:rsidR="0097722D" w:rsidRDefault="0097722D" w:rsidP="0015549D">
      <w:pPr>
        <w:tabs>
          <w:tab w:val="left" w:pos="7245"/>
        </w:tabs>
        <w:jc w:val="center"/>
      </w:pPr>
      <w:r>
        <w:t>Николаевск 2025г.</w:t>
      </w:r>
    </w:p>
    <w:p w:rsidR="0097722D" w:rsidRDefault="0097722D" w:rsidP="004F6BAA">
      <w:pPr>
        <w:pStyle w:val="Default"/>
        <w:rPr>
          <w:b/>
          <w:bCs/>
          <w:sz w:val="28"/>
          <w:szCs w:val="28"/>
        </w:rPr>
      </w:pPr>
    </w:p>
    <w:p w:rsidR="0097722D" w:rsidRDefault="0097722D" w:rsidP="004F6BAA">
      <w:pPr>
        <w:pStyle w:val="Default"/>
        <w:rPr>
          <w:b/>
          <w:bCs/>
          <w:sz w:val="28"/>
          <w:szCs w:val="28"/>
        </w:rPr>
      </w:pPr>
      <w:r w:rsidRPr="00024EC7">
        <w:rPr>
          <w:b/>
          <w:bCs/>
          <w:sz w:val="28"/>
          <w:szCs w:val="28"/>
        </w:rPr>
        <w:t xml:space="preserve">Пояснительная записка. </w:t>
      </w:r>
    </w:p>
    <w:p w:rsidR="0097722D" w:rsidRDefault="0097722D" w:rsidP="00745111">
      <w:pPr>
        <w:pStyle w:val="Default"/>
        <w:jc w:val="both"/>
        <w:rPr>
          <w:sz w:val="28"/>
          <w:szCs w:val="28"/>
        </w:rPr>
      </w:pPr>
      <w:r>
        <w:rPr>
          <w:sz w:val="28"/>
          <w:szCs w:val="28"/>
        </w:rPr>
        <w:t xml:space="preserve">Ритмика – это ритмические движения под музыку, и именно она является начальным этапом освоения искусства танца. Танец – это средство воспитания и развития личности ребёнка, которое способно создать благотворную почву для раскрытия его потенциальных возможностей и самореализации. Гармоничное соединение движения, музыки, игры формирует атмосферу положительных эмоций, которые в свою очередь раскрепощают ребёнка, делают его поведение естественным и красивым. </w:t>
      </w:r>
    </w:p>
    <w:p w:rsidR="0097722D" w:rsidRDefault="0097722D" w:rsidP="00745111">
      <w:pPr>
        <w:pStyle w:val="Default"/>
        <w:jc w:val="both"/>
        <w:rPr>
          <w:sz w:val="28"/>
          <w:szCs w:val="28"/>
        </w:rPr>
      </w:pPr>
      <w:r>
        <w:rPr>
          <w:sz w:val="28"/>
          <w:szCs w:val="28"/>
        </w:rPr>
        <w:t xml:space="preserve">Занятия ритмикой и танцем развивают физические качества, вырабатывают правильную осанку, посадку головы, походку, силу, ловкость, координацию движений, устраняют такие физические недостатки как сутулость, косолапость, искривление позвоночника и т.д. Танец обучает правилам поведения, хорошим манерам, культуре общения, развивает ассоциативное мышление, пробуждает фантазию и побуждает к творчеству, улучшает состояние здоровья. </w:t>
      </w:r>
    </w:p>
    <w:p w:rsidR="0097722D" w:rsidRDefault="0097722D" w:rsidP="00745111">
      <w:pPr>
        <w:pStyle w:val="Default"/>
        <w:jc w:val="both"/>
        <w:rPr>
          <w:sz w:val="28"/>
          <w:szCs w:val="28"/>
        </w:rPr>
      </w:pPr>
      <w:r>
        <w:rPr>
          <w:sz w:val="28"/>
          <w:szCs w:val="28"/>
        </w:rPr>
        <w:t xml:space="preserve">При составлении программы использовались следующие программы и технологии: </w:t>
      </w:r>
    </w:p>
    <w:p w:rsidR="0097722D" w:rsidRDefault="0097722D" w:rsidP="00741A12">
      <w:pPr>
        <w:pStyle w:val="Default"/>
        <w:spacing w:after="106"/>
        <w:rPr>
          <w:sz w:val="28"/>
          <w:szCs w:val="28"/>
        </w:rPr>
      </w:pPr>
      <w:r>
        <w:rPr>
          <w:sz w:val="28"/>
          <w:szCs w:val="28"/>
        </w:rPr>
        <w:t xml:space="preserve"> Программа «Азбука танца» Ольги Киенко; </w:t>
      </w:r>
    </w:p>
    <w:p w:rsidR="0097722D" w:rsidRDefault="0097722D" w:rsidP="00741A12">
      <w:pPr>
        <w:pStyle w:val="Default"/>
        <w:spacing w:after="106"/>
        <w:rPr>
          <w:sz w:val="28"/>
          <w:szCs w:val="28"/>
        </w:rPr>
      </w:pPr>
      <w:r>
        <w:rPr>
          <w:sz w:val="28"/>
          <w:szCs w:val="28"/>
        </w:rPr>
        <w:t xml:space="preserve"> Программа «Ритмическая мозаика», А.И. Буренина; </w:t>
      </w:r>
    </w:p>
    <w:p w:rsidR="0097722D" w:rsidRDefault="0097722D" w:rsidP="00741A12">
      <w:pPr>
        <w:pStyle w:val="Default"/>
        <w:spacing w:after="106"/>
        <w:rPr>
          <w:sz w:val="28"/>
          <w:szCs w:val="28"/>
        </w:rPr>
      </w:pPr>
      <w:r>
        <w:rPr>
          <w:sz w:val="28"/>
          <w:szCs w:val="28"/>
        </w:rPr>
        <w:t xml:space="preserve"> «Танцевальная ритмика для детей» Т.И.Суворова; </w:t>
      </w:r>
    </w:p>
    <w:p w:rsidR="0097722D" w:rsidRPr="00F03D5E" w:rsidRDefault="0097722D" w:rsidP="00F03D5E">
      <w:pPr>
        <w:pStyle w:val="Default"/>
        <w:spacing w:after="106"/>
        <w:rPr>
          <w:sz w:val="28"/>
          <w:szCs w:val="28"/>
        </w:rPr>
      </w:pPr>
      <w:r>
        <w:rPr>
          <w:sz w:val="28"/>
          <w:szCs w:val="28"/>
        </w:rPr>
        <w:t>Особенность</w:t>
      </w:r>
      <w:r w:rsidRPr="00F03D5E">
        <w:rPr>
          <w:sz w:val="28"/>
          <w:szCs w:val="28"/>
        </w:rPr>
        <w:t xml:space="preserve"> программы заключается в том, что в ней интегрированы такие</w:t>
      </w:r>
    </w:p>
    <w:p w:rsidR="0097722D" w:rsidRDefault="0097722D" w:rsidP="00BC082C">
      <w:pPr>
        <w:pStyle w:val="Default"/>
        <w:spacing w:after="106"/>
        <w:rPr>
          <w:sz w:val="28"/>
          <w:szCs w:val="28"/>
        </w:rPr>
      </w:pPr>
      <w:r w:rsidRPr="00F03D5E">
        <w:rPr>
          <w:sz w:val="28"/>
          <w:szCs w:val="28"/>
        </w:rPr>
        <w:t xml:space="preserve">направления, как ритмика, хореография, музыка, </w:t>
      </w:r>
      <w:r>
        <w:rPr>
          <w:sz w:val="28"/>
          <w:szCs w:val="28"/>
        </w:rPr>
        <w:t>игра</w:t>
      </w:r>
      <w:r w:rsidRPr="00F03D5E">
        <w:rPr>
          <w:sz w:val="28"/>
          <w:szCs w:val="28"/>
        </w:rPr>
        <w:t xml:space="preserve">, </w:t>
      </w:r>
      <w:r>
        <w:rPr>
          <w:sz w:val="28"/>
          <w:szCs w:val="28"/>
        </w:rPr>
        <w:t>элементы фитнеса</w:t>
      </w:r>
      <w:r w:rsidRPr="00F03D5E">
        <w:rPr>
          <w:sz w:val="28"/>
          <w:szCs w:val="28"/>
        </w:rPr>
        <w:t>,</w:t>
      </w:r>
      <w:r>
        <w:rPr>
          <w:sz w:val="28"/>
          <w:szCs w:val="28"/>
        </w:rPr>
        <w:t xml:space="preserve"> </w:t>
      </w:r>
      <w:r w:rsidRPr="00F03D5E">
        <w:rPr>
          <w:sz w:val="28"/>
          <w:szCs w:val="28"/>
        </w:rPr>
        <w:t>даются детям в игровой форме и адаптированы для дошкольников. Ее</w:t>
      </w:r>
      <w:r>
        <w:rPr>
          <w:sz w:val="28"/>
          <w:szCs w:val="28"/>
        </w:rPr>
        <w:t xml:space="preserve"> </w:t>
      </w:r>
      <w:r w:rsidRPr="00F03D5E">
        <w:rPr>
          <w:sz w:val="28"/>
          <w:szCs w:val="28"/>
        </w:rPr>
        <w:t>отличительными особенностями является: активное использование игровой</w:t>
      </w:r>
      <w:r>
        <w:rPr>
          <w:sz w:val="28"/>
          <w:szCs w:val="28"/>
        </w:rPr>
        <w:t xml:space="preserve"> </w:t>
      </w:r>
      <w:r w:rsidRPr="00F03D5E">
        <w:rPr>
          <w:sz w:val="28"/>
          <w:szCs w:val="28"/>
        </w:rPr>
        <w:t>деятельности для организации творческого процесса – значительная часть</w:t>
      </w:r>
      <w:r>
        <w:rPr>
          <w:sz w:val="28"/>
          <w:szCs w:val="28"/>
        </w:rPr>
        <w:t xml:space="preserve"> </w:t>
      </w:r>
      <w:r w:rsidRPr="00F03D5E">
        <w:rPr>
          <w:sz w:val="28"/>
          <w:szCs w:val="28"/>
        </w:rPr>
        <w:t>практических занятий. Педагогическая целесообразность программы заключается в</w:t>
      </w:r>
      <w:r>
        <w:rPr>
          <w:sz w:val="28"/>
          <w:szCs w:val="28"/>
        </w:rPr>
        <w:t xml:space="preserve"> </w:t>
      </w:r>
      <w:r w:rsidRPr="00F03D5E">
        <w:rPr>
          <w:sz w:val="28"/>
          <w:szCs w:val="28"/>
        </w:rPr>
        <w:t>поиске новых импровизационных и игровых форм</w:t>
      </w:r>
      <w:r>
        <w:rPr>
          <w:sz w:val="28"/>
          <w:szCs w:val="28"/>
        </w:rPr>
        <w:t>,</w:t>
      </w:r>
      <w:r w:rsidRPr="00024EC7">
        <w:rPr>
          <w:sz w:val="28"/>
          <w:szCs w:val="28"/>
        </w:rPr>
        <w:t xml:space="preserve"> что позволяет без напряжения, щадя психику и здоровье воспитанников, с удовольствием разучивать </w:t>
      </w:r>
      <w:r>
        <w:rPr>
          <w:sz w:val="28"/>
          <w:szCs w:val="28"/>
        </w:rPr>
        <w:t>танцевальные композиции</w:t>
      </w:r>
      <w:r w:rsidRPr="00024EC7">
        <w:rPr>
          <w:sz w:val="28"/>
          <w:szCs w:val="28"/>
        </w:rPr>
        <w:t xml:space="preserve"> и использовать на праздниках и в быту.  </w:t>
      </w:r>
    </w:p>
    <w:p w:rsidR="0097722D" w:rsidRDefault="0097722D" w:rsidP="00BC082C">
      <w:pPr>
        <w:pStyle w:val="Default"/>
        <w:spacing w:after="106"/>
        <w:rPr>
          <w:sz w:val="28"/>
          <w:szCs w:val="28"/>
        </w:rPr>
      </w:pPr>
      <w:r w:rsidRPr="00024EC7">
        <w:rPr>
          <w:sz w:val="28"/>
          <w:szCs w:val="28"/>
        </w:rPr>
        <w:t xml:space="preserve">Программа основана на принципе постепенного увеличения нагрузки в соответствии с возрастанием уровня сложности, что предполагается при регулярном посещении занятий. </w:t>
      </w:r>
    </w:p>
    <w:p w:rsidR="0097722D" w:rsidRDefault="0097722D" w:rsidP="00745111">
      <w:pPr>
        <w:pStyle w:val="Default"/>
        <w:jc w:val="both"/>
        <w:rPr>
          <w:sz w:val="28"/>
          <w:szCs w:val="28"/>
        </w:rPr>
      </w:pPr>
      <w:r>
        <w:rPr>
          <w:sz w:val="28"/>
          <w:szCs w:val="28"/>
        </w:rPr>
        <w:t>Программа «Танцевальное конфетти» ориентирована на детей дошкольного возраста от 3-х до 6-ти лет. В качестве основной формы реализации программы выступает организация танцевального кружка. Занятия проводятся в универсальном зале.</w:t>
      </w:r>
    </w:p>
    <w:p w:rsidR="0097722D" w:rsidRPr="00BC082C" w:rsidRDefault="0097722D" w:rsidP="00BC082C">
      <w:pPr>
        <w:autoSpaceDE w:val="0"/>
        <w:autoSpaceDN w:val="0"/>
        <w:adjustRightInd w:val="0"/>
        <w:jc w:val="both"/>
        <w:rPr>
          <w:szCs w:val="28"/>
        </w:rPr>
      </w:pPr>
      <w:r w:rsidRPr="00024EC7">
        <w:rPr>
          <w:szCs w:val="28"/>
        </w:rPr>
        <w:t>Занятия по данной программе не предполагают предварительного отбора детей по физическим качествам. Ограничением выступают только медицинские противопоказания.</w:t>
      </w:r>
    </w:p>
    <w:p w:rsidR="0097722D" w:rsidRDefault="0097722D" w:rsidP="00FC3EB4">
      <w:pPr>
        <w:autoSpaceDE w:val="0"/>
        <w:autoSpaceDN w:val="0"/>
        <w:adjustRightInd w:val="0"/>
        <w:jc w:val="both"/>
        <w:rPr>
          <w:b/>
          <w:bCs/>
          <w:szCs w:val="28"/>
        </w:rPr>
      </w:pPr>
      <w:r w:rsidRPr="00024EC7">
        <w:rPr>
          <w:b/>
          <w:bCs/>
          <w:szCs w:val="28"/>
        </w:rPr>
        <w:t xml:space="preserve">Актуальность. </w:t>
      </w:r>
    </w:p>
    <w:p w:rsidR="0097722D" w:rsidRDefault="0097722D" w:rsidP="004212D7">
      <w:pPr>
        <w:autoSpaceDE w:val="0"/>
        <w:autoSpaceDN w:val="0"/>
        <w:adjustRightInd w:val="0"/>
        <w:jc w:val="both"/>
        <w:rPr>
          <w:szCs w:val="28"/>
        </w:rPr>
      </w:pPr>
      <w:r>
        <w:rPr>
          <w:szCs w:val="28"/>
        </w:rPr>
        <w:t>В</w:t>
      </w:r>
      <w:r w:rsidRPr="004212D7">
        <w:rPr>
          <w:szCs w:val="28"/>
        </w:rPr>
        <w:t xml:space="preserve"> настоящее время со стороны родителей</w:t>
      </w:r>
      <w:r>
        <w:rPr>
          <w:szCs w:val="28"/>
        </w:rPr>
        <w:t xml:space="preserve"> </w:t>
      </w:r>
      <w:r w:rsidRPr="004212D7">
        <w:rPr>
          <w:szCs w:val="28"/>
        </w:rPr>
        <w:t>и детей спрос на образовательные услуги в области хореографии очень</w:t>
      </w:r>
      <w:r>
        <w:rPr>
          <w:szCs w:val="28"/>
        </w:rPr>
        <w:t xml:space="preserve"> </w:t>
      </w:r>
      <w:r w:rsidRPr="004212D7">
        <w:rPr>
          <w:szCs w:val="28"/>
        </w:rPr>
        <w:t xml:space="preserve">высок. </w:t>
      </w:r>
    </w:p>
    <w:p w:rsidR="0097722D" w:rsidRPr="00053F09" w:rsidRDefault="0097722D" w:rsidP="00543F1C">
      <w:pPr>
        <w:autoSpaceDE w:val="0"/>
        <w:autoSpaceDN w:val="0"/>
        <w:adjustRightInd w:val="0"/>
        <w:jc w:val="both"/>
        <w:rPr>
          <w:szCs w:val="28"/>
        </w:rPr>
      </w:pPr>
      <w:r w:rsidRPr="00543F1C">
        <w:rPr>
          <w:szCs w:val="28"/>
        </w:rPr>
        <w:t>Родители считают, что</w:t>
      </w:r>
      <w:r>
        <w:rPr>
          <w:szCs w:val="28"/>
        </w:rPr>
        <w:t xml:space="preserve"> </w:t>
      </w:r>
      <w:r w:rsidRPr="00543F1C">
        <w:rPr>
          <w:szCs w:val="28"/>
        </w:rPr>
        <w:t>ребенок, который умеет танцевать, лучше развивается физически, чувствует</w:t>
      </w:r>
      <w:r>
        <w:rPr>
          <w:szCs w:val="28"/>
        </w:rPr>
        <w:t xml:space="preserve"> </w:t>
      </w:r>
      <w:r w:rsidRPr="00543F1C">
        <w:rPr>
          <w:szCs w:val="28"/>
        </w:rPr>
        <w:t>себя более уверенно в различных видах деятельности, не стесняется</w:t>
      </w:r>
      <w:r>
        <w:rPr>
          <w:szCs w:val="28"/>
        </w:rPr>
        <w:t xml:space="preserve"> </w:t>
      </w:r>
      <w:r w:rsidRPr="00543F1C">
        <w:rPr>
          <w:szCs w:val="28"/>
        </w:rPr>
        <w:t>показывать свои достижения другим людям. Обучение хореографии в</w:t>
      </w:r>
      <w:r>
        <w:rPr>
          <w:szCs w:val="28"/>
        </w:rPr>
        <w:t xml:space="preserve"> </w:t>
      </w:r>
      <w:r w:rsidRPr="00543F1C">
        <w:rPr>
          <w:szCs w:val="28"/>
        </w:rPr>
        <w:t>детском саду позволяет подготовить ребенка к дальнейшему обучению в</w:t>
      </w:r>
      <w:r>
        <w:rPr>
          <w:szCs w:val="28"/>
        </w:rPr>
        <w:t xml:space="preserve"> </w:t>
      </w:r>
      <w:r w:rsidRPr="00543F1C">
        <w:rPr>
          <w:szCs w:val="28"/>
        </w:rPr>
        <w:t>хореографической студии, сформировать состояние успеха и желание</w:t>
      </w:r>
      <w:r>
        <w:rPr>
          <w:szCs w:val="28"/>
        </w:rPr>
        <w:t xml:space="preserve"> </w:t>
      </w:r>
      <w:r w:rsidRPr="00543F1C">
        <w:rPr>
          <w:szCs w:val="28"/>
        </w:rPr>
        <w:t>развиваться в области танцевального искусства.</w:t>
      </w:r>
      <w:r>
        <w:rPr>
          <w:szCs w:val="28"/>
        </w:rPr>
        <w:t xml:space="preserve"> А</w:t>
      </w:r>
      <w:r w:rsidRPr="00053F09">
        <w:rPr>
          <w:szCs w:val="28"/>
        </w:rPr>
        <w:t xml:space="preserve"> главное сохран</w:t>
      </w:r>
      <w:r>
        <w:rPr>
          <w:szCs w:val="28"/>
        </w:rPr>
        <w:t>ять</w:t>
      </w:r>
      <w:r w:rsidRPr="00053F09">
        <w:rPr>
          <w:szCs w:val="28"/>
        </w:rPr>
        <w:t xml:space="preserve"> и укрепл</w:t>
      </w:r>
      <w:r>
        <w:rPr>
          <w:szCs w:val="28"/>
        </w:rPr>
        <w:t>ять</w:t>
      </w:r>
      <w:r w:rsidRPr="00053F09">
        <w:rPr>
          <w:szCs w:val="28"/>
        </w:rPr>
        <w:t xml:space="preserve"> здоровь</w:t>
      </w:r>
      <w:r>
        <w:rPr>
          <w:szCs w:val="28"/>
        </w:rPr>
        <w:t>е</w:t>
      </w:r>
      <w:r w:rsidRPr="00053F09">
        <w:rPr>
          <w:szCs w:val="28"/>
        </w:rPr>
        <w:t xml:space="preserve"> дошкольника.</w:t>
      </w:r>
    </w:p>
    <w:p w:rsidR="0097722D" w:rsidRPr="00024EC7" w:rsidRDefault="0097722D" w:rsidP="006D28E1">
      <w:pPr>
        <w:autoSpaceDE w:val="0"/>
        <w:autoSpaceDN w:val="0"/>
        <w:adjustRightInd w:val="0"/>
        <w:jc w:val="both"/>
        <w:rPr>
          <w:szCs w:val="28"/>
        </w:rPr>
      </w:pPr>
      <w:r w:rsidRPr="00053F09">
        <w:rPr>
          <w:szCs w:val="28"/>
        </w:rPr>
        <w:t>Программа является актуальной и востребованной в современном обществе</w:t>
      </w:r>
      <w:r>
        <w:rPr>
          <w:szCs w:val="28"/>
        </w:rPr>
        <w:t xml:space="preserve"> и </w:t>
      </w:r>
      <w:r>
        <w:t>отвечает требованиям направления муниципальной и региональной политики в сфере образования.</w:t>
      </w:r>
    </w:p>
    <w:p w:rsidR="0097722D" w:rsidRDefault="0097722D" w:rsidP="00E554BC">
      <w:pPr>
        <w:autoSpaceDE w:val="0"/>
        <w:autoSpaceDN w:val="0"/>
        <w:adjustRightInd w:val="0"/>
        <w:jc w:val="both"/>
        <w:rPr>
          <w:b/>
          <w:bCs/>
          <w:szCs w:val="28"/>
        </w:rPr>
      </w:pPr>
      <w:r w:rsidRPr="00024EC7">
        <w:rPr>
          <w:b/>
          <w:bCs/>
          <w:szCs w:val="28"/>
        </w:rPr>
        <w:t>Направленность программы</w:t>
      </w:r>
    </w:p>
    <w:p w:rsidR="0097722D" w:rsidRPr="00F03D5E" w:rsidRDefault="0097722D" w:rsidP="00F03D5E">
      <w:pPr>
        <w:autoSpaceDE w:val="0"/>
        <w:autoSpaceDN w:val="0"/>
        <w:adjustRightInd w:val="0"/>
        <w:jc w:val="both"/>
        <w:rPr>
          <w:szCs w:val="28"/>
        </w:rPr>
      </w:pPr>
      <w:r w:rsidRPr="00F03D5E">
        <w:rPr>
          <w:szCs w:val="28"/>
        </w:rPr>
        <w:t xml:space="preserve">Направленность дополнительной общеобразовательной общеразвивающей программы «Танцевальное конфетти» — художественная. </w:t>
      </w:r>
    </w:p>
    <w:p w:rsidR="0097722D" w:rsidRPr="00024EC7" w:rsidRDefault="0097722D" w:rsidP="00F03D5E">
      <w:pPr>
        <w:autoSpaceDE w:val="0"/>
        <w:autoSpaceDN w:val="0"/>
        <w:adjustRightInd w:val="0"/>
        <w:jc w:val="both"/>
        <w:rPr>
          <w:szCs w:val="28"/>
        </w:rPr>
      </w:pPr>
      <w:r w:rsidRPr="00F03D5E">
        <w:rPr>
          <w:szCs w:val="28"/>
        </w:rPr>
        <w:t>Программа направлена на создание условий для личностного и художественно-эстетического развития учащихся посредством обучения танцам</w:t>
      </w:r>
      <w:r>
        <w:rPr>
          <w:szCs w:val="28"/>
        </w:rPr>
        <w:t>.</w:t>
      </w:r>
    </w:p>
    <w:p w:rsidR="0097722D" w:rsidRPr="00543F1C" w:rsidRDefault="0097722D" w:rsidP="00543F1C">
      <w:pPr>
        <w:autoSpaceDE w:val="0"/>
        <w:autoSpaceDN w:val="0"/>
        <w:adjustRightInd w:val="0"/>
        <w:jc w:val="both"/>
        <w:rPr>
          <w:szCs w:val="28"/>
        </w:rPr>
      </w:pPr>
      <w:r>
        <w:rPr>
          <w:szCs w:val="28"/>
        </w:rPr>
        <w:t xml:space="preserve">В программе </w:t>
      </w:r>
      <w:r w:rsidRPr="00543F1C">
        <w:rPr>
          <w:szCs w:val="28"/>
        </w:rPr>
        <w:t xml:space="preserve">сформирован акцент на обучение игровым методом, </w:t>
      </w:r>
      <w:r>
        <w:rPr>
          <w:szCs w:val="28"/>
        </w:rPr>
        <w:t xml:space="preserve">что </w:t>
      </w:r>
      <w:r w:rsidRPr="00543F1C">
        <w:rPr>
          <w:szCs w:val="28"/>
        </w:rPr>
        <w:t>позволя</w:t>
      </w:r>
      <w:r>
        <w:rPr>
          <w:szCs w:val="28"/>
        </w:rPr>
        <w:t>ет</w:t>
      </w:r>
      <w:r w:rsidRPr="00543F1C">
        <w:rPr>
          <w:szCs w:val="28"/>
        </w:rPr>
        <w:t xml:space="preserve"> через игру</w:t>
      </w:r>
      <w:r>
        <w:rPr>
          <w:szCs w:val="28"/>
        </w:rPr>
        <w:t xml:space="preserve"> </w:t>
      </w:r>
      <w:r w:rsidRPr="00543F1C">
        <w:rPr>
          <w:szCs w:val="28"/>
        </w:rPr>
        <w:t>развивать физические и творческие</w:t>
      </w:r>
      <w:r>
        <w:rPr>
          <w:szCs w:val="28"/>
        </w:rPr>
        <w:t xml:space="preserve"> танцевальные </w:t>
      </w:r>
      <w:r w:rsidRPr="00543F1C">
        <w:rPr>
          <w:szCs w:val="28"/>
        </w:rPr>
        <w:t>способности. В</w:t>
      </w:r>
      <w:r>
        <w:rPr>
          <w:szCs w:val="28"/>
        </w:rPr>
        <w:t xml:space="preserve"> </w:t>
      </w:r>
      <w:r w:rsidRPr="00543F1C">
        <w:rPr>
          <w:szCs w:val="28"/>
        </w:rPr>
        <w:t>танцевальных постановках и в сопровождении танцевальных упражнений</w:t>
      </w:r>
      <w:r>
        <w:rPr>
          <w:szCs w:val="28"/>
        </w:rPr>
        <w:t xml:space="preserve"> </w:t>
      </w:r>
      <w:r w:rsidRPr="00543F1C">
        <w:rPr>
          <w:szCs w:val="28"/>
        </w:rPr>
        <w:t>используется чаще всего современная детская музыка, та, которую дети</w:t>
      </w:r>
      <w:r>
        <w:rPr>
          <w:szCs w:val="28"/>
        </w:rPr>
        <w:t xml:space="preserve"> </w:t>
      </w:r>
      <w:r w:rsidRPr="00543F1C">
        <w:rPr>
          <w:szCs w:val="28"/>
        </w:rPr>
        <w:t>слушают дома, которая им нравится, которая сопровождает современные</w:t>
      </w:r>
      <w:r>
        <w:rPr>
          <w:szCs w:val="28"/>
        </w:rPr>
        <w:t xml:space="preserve"> </w:t>
      </w:r>
      <w:r w:rsidRPr="00543F1C">
        <w:rPr>
          <w:szCs w:val="28"/>
        </w:rPr>
        <w:t>мультфильмы и детские телепередачи.</w:t>
      </w:r>
    </w:p>
    <w:p w:rsidR="0097722D" w:rsidRDefault="0097722D" w:rsidP="00CD1F88">
      <w:pPr>
        <w:autoSpaceDE w:val="0"/>
        <w:autoSpaceDN w:val="0"/>
        <w:adjustRightInd w:val="0"/>
        <w:jc w:val="both"/>
        <w:rPr>
          <w:szCs w:val="28"/>
        </w:rPr>
      </w:pPr>
      <w:r w:rsidRPr="00024EC7">
        <w:rPr>
          <w:b/>
          <w:bCs/>
          <w:szCs w:val="28"/>
        </w:rPr>
        <w:t>Цель программы</w:t>
      </w:r>
      <w:r w:rsidRPr="00024EC7">
        <w:rPr>
          <w:szCs w:val="28"/>
        </w:rPr>
        <w:t xml:space="preserve"> – </w:t>
      </w:r>
      <w:r>
        <w:rPr>
          <w:szCs w:val="28"/>
        </w:rPr>
        <w:t>обучение детей творческому исполнению танцевальных движений и передаче образов через движения, формирование социально значимых личностных качеств и развитие творческих способностей посредством ритмики и танца. С</w:t>
      </w:r>
      <w:r w:rsidRPr="00FD129A">
        <w:rPr>
          <w:szCs w:val="28"/>
        </w:rPr>
        <w:t>оздание условий для полноценного физического и эстетического развития ребенка</w:t>
      </w:r>
      <w:r>
        <w:rPr>
          <w:szCs w:val="28"/>
        </w:rPr>
        <w:t>.</w:t>
      </w:r>
    </w:p>
    <w:p w:rsidR="0097722D" w:rsidRDefault="0097722D" w:rsidP="00CD1F88">
      <w:pPr>
        <w:autoSpaceDE w:val="0"/>
        <w:autoSpaceDN w:val="0"/>
        <w:adjustRightInd w:val="0"/>
        <w:jc w:val="both"/>
        <w:rPr>
          <w:b/>
          <w:bCs/>
          <w:szCs w:val="28"/>
        </w:rPr>
      </w:pPr>
      <w:r w:rsidRPr="00024EC7">
        <w:rPr>
          <w:b/>
          <w:bCs/>
          <w:szCs w:val="28"/>
        </w:rPr>
        <w:t>Задачи программы:</w:t>
      </w:r>
    </w:p>
    <w:p w:rsidR="0097722D" w:rsidRPr="008329B9" w:rsidRDefault="0097722D" w:rsidP="008329B9">
      <w:pPr>
        <w:autoSpaceDE w:val="0"/>
        <w:autoSpaceDN w:val="0"/>
        <w:adjustRightInd w:val="0"/>
        <w:jc w:val="both"/>
        <w:rPr>
          <w:szCs w:val="28"/>
        </w:rPr>
      </w:pPr>
      <w:r w:rsidRPr="008329B9">
        <w:rPr>
          <w:szCs w:val="28"/>
        </w:rPr>
        <w:t>Образовательные:</w:t>
      </w:r>
    </w:p>
    <w:p w:rsidR="0097722D" w:rsidRPr="008329B9" w:rsidRDefault="0097722D" w:rsidP="008329B9">
      <w:pPr>
        <w:autoSpaceDE w:val="0"/>
        <w:autoSpaceDN w:val="0"/>
        <w:adjustRightInd w:val="0"/>
        <w:jc w:val="both"/>
        <w:rPr>
          <w:szCs w:val="28"/>
        </w:rPr>
      </w:pPr>
      <w:r w:rsidRPr="008329B9">
        <w:rPr>
          <w:szCs w:val="28"/>
        </w:rPr>
        <w:t> обучить детей танцевальным движениям;</w:t>
      </w:r>
    </w:p>
    <w:p w:rsidR="0097722D" w:rsidRPr="008329B9" w:rsidRDefault="0097722D" w:rsidP="008329B9">
      <w:pPr>
        <w:autoSpaceDE w:val="0"/>
        <w:autoSpaceDN w:val="0"/>
        <w:adjustRightInd w:val="0"/>
        <w:jc w:val="both"/>
        <w:rPr>
          <w:szCs w:val="28"/>
        </w:rPr>
      </w:pPr>
      <w:r w:rsidRPr="008329B9">
        <w:rPr>
          <w:szCs w:val="28"/>
        </w:rPr>
        <w:t> формировать умение слушать музыку, понимать ее настроение;</w:t>
      </w:r>
    </w:p>
    <w:p w:rsidR="0097722D" w:rsidRPr="008329B9" w:rsidRDefault="0097722D" w:rsidP="008329B9">
      <w:pPr>
        <w:autoSpaceDE w:val="0"/>
        <w:autoSpaceDN w:val="0"/>
        <w:adjustRightInd w:val="0"/>
        <w:jc w:val="both"/>
        <w:rPr>
          <w:szCs w:val="28"/>
        </w:rPr>
      </w:pPr>
      <w:r w:rsidRPr="008329B9">
        <w:rPr>
          <w:szCs w:val="28"/>
        </w:rPr>
        <w:t> формировать пластику, культуру движения, их выразительность;</w:t>
      </w:r>
    </w:p>
    <w:p w:rsidR="0097722D" w:rsidRPr="008329B9" w:rsidRDefault="0097722D" w:rsidP="008329B9">
      <w:pPr>
        <w:autoSpaceDE w:val="0"/>
        <w:autoSpaceDN w:val="0"/>
        <w:adjustRightInd w:val="0"/>
        <w:jc w:val="both"/>
        <w:rPr>
          <w:szCs w:val="28"/>
        </w:rPr>
      </w:pPr>
      <w:r w:rsidRPr="008329B9">
        <w:rPr>
          <w:szCs w:val="28"/>
        </w:rPr>
        <w:t> формировать умение ориентироваться в пространстве;</w:t>
      </w:r>
    </w:p>
    <w:p w:rsidR="0097722D" w:rsidRPr="008329B9" w:rsidRDefault="0097722D" w:rsidP="008329B9">
      <w:pPr>
        <w:autoSpaceDE w:val="0"/>
        <w:autoSpaceDN w:val="0"/>
        <w:adjustRightInd w:val="0"/>
        <w:jc w:val="both"/>
        <w:rPr>
          <w:szCs w:val="28"/>
        </w:rPr>
      </w:pPr>
      <w:r w:rsidRPr="008329B9">
        <w:rPr>
          <w:szCs w:val="28"/>
        </w:rPr>
        <w:t> формировать правильную постановку корпуса, рук, ног, головы.</w:t>
      </w:r>
    </w:p>
    <w:p w:rsidR="0097722D" w:rsidRPr="008329B9" w:rsidRDefault="0097722D" w:rsidP="008329B9">
      <w:pPr>
        <w:autoSpaceDE w:val="0"/>
        <w:autoSpaceDN w:val="0"/>
        <w:adjustRightInd w:val="0"/>
        <w:jc w:val="both"/>
        <w:rPr>
          <w:szCs w:val="28"/>
        </w:rPr>
      </w:pPr>
      <w:r w:rsidRPr="008329B9">
        <w:rPr>
          <w:szCs w:val="28"/>
        </w:rPr>
        <w:t>Развивающие:</w:t>
      </w:r>
    </w:p>
    <w:p w:rsidR="0097722D" w:rsidRPr="008329B9" w:rsidRDefault="0097722D" w:rsidP="008329B9">
      <w:pPr>
        <w:autoSpaceDE w:val="0"/>
        <w:autoSpaceDN w:val="0"/>
        <w:adjustRightInd w:val="0"/>
        <w:jc w:val="both"/>
        <w:rPr>
          <w:szCs w:val="28"/>
        </w:rPr>
      </w:pPr>
      <w:r w:rsidRPr="008329B9">
        <w:rPr>
          <w:szCs w:val="28"/>
        </w:rPr>
        <w:t> развивать чувство ритма и ритмическую координацию;</w:t>
      </w:r>
    </w:p>
    <w:p w:rsidR="0097722D" w:rsidRPr="008329B9" w:rsidRDefault="0097722D" w:rsidP="008329B9">
      <w:pPr>
        <w:autoSpaceDE w:val="0"/>
        <w:autoSpaceDN w:val="0"/>
        <w:adjustRightInd w:val="0"/>
        <w:jc w:val="both"/>
        <w:rPr>
          <w:szCs w:val="28"/>
        </w:rPr>
      </w:pPr>
      <w:r w:rsidRPr="008329B9">
        <w:rPr>
          <w:szCs w:val="28"/>
        </w:rPr>
        <w:t> развивать умение выразительно и осмысленно исполнять танцевальные</w:t>
      </w:r>
    </w:p>
    <w:p w:rsidR="0097722D" w:rsidRPr="008329B9" w:rsidRDefault="0097722D" w:rsidP="008329B9">
      <w:pPr>
        <w:autoSpaceDE w:val="0"/>
        <w:autoSpaceDN w:val="0"/>
        <w:adjustRightInd w:val="0"/>
        <w:jc w:val="both"/>
        <w:rPr>
          <w:szCs w:val="28"/>
        </w:rPr>
      </w:pPr>
      <w:r w:rsidRPr="008329B9">
        <w:rPr>
          <w:szCs w:val="28"/>
        </w:rPr>
        <w:t>движения;</w:t>
      </w:r>
    </w:p>
    <w:p w:rsidR="0097722D" w:rsidRPr="008329B9" w:rsidRDefault="0097722D" w:rsidP="008329B9">
      <w:pPr>
        <w:autoSpaceDE w:val="0"/>
        <w:autoSpaceDN w:val="0"/>
        <w:adjustRightInd w:val="0"/>
        <w:jc w:val="both"/>
        <w:rPr>
          <w:szCs w:val="28"/>
        </w:rPr>
      </w:pPr>
      <w:r w:rsidRPr="008329B9">
        <w:rPr>
          <w:szCs w:val="28"/>
        </w:rPr>
        <w:t> упражнять детей в нахождении танцевального образа посредством</w:t>
      </w:r>
    </w:p>
    <w:p w:rsidR="0097722D" w:rsidRPr="008329B9" w:rsidRDefault="0097722D" w:rsidP="008329B9">
      <w:pPr>
        <w:autoSpaceDE w:val="0"/>
        <w:autoSpaceDN w:val="0"/>
        <w:adjustRightInd w:val="0"/>
        <w:jc w:val="both"/>
        <w:rPr>
          <w:szCs w:val="28"/>
        </w:rPr>
      </w:pPr>
      <w:r w:rsidRPr="008329B9">
        <w:rPr>
          <w:szCs w:val="28"/>
        </w:rPr>
        <w:t>импровизации под музыку.</w:t>
      </w:r>
    </w:p>
    <w:p w:rsidR="0097722D" w:rsidRPr="008329B9" w:rsidRDefault="0097722D" w:rsidP="008329B9">
      <w:pPr>
        <w:autoSpaceDE w:val="0"/>
        <w:autoSpaceDN w:val="0"/>
        <w:adjustRightInd w:val="0"/>
        <w:jc w:val="both"/>
        <w:rPr>
          <w:szCs w:val="28"/>
        </w:rPr>
      </w:pPr>
      <w:r w:rsidRPr="008329B9">
        <w:rPr>
          <w:szCs w:val="28"/>
        </w:rPr>
        <w:t>Воспитательные:</w:t>
      </w:r>
    </w:p>
    <w:p w:rsidR="0097722D" w:rsidRPr="008329B9" w:rsidRDefault="0097722D" w:rsidP="008329B9">
      <w:pPr>
        <w:autoSpaceDE w:val="0"/>
        <w:autoSpaceDN w:val="0"/>
        <w:adjustRightInd w:val="0"/>
        <w:jc w:val="both"/>
        <w:rPr>
          <w:szCs w:val="28"/>
        </w:rPr>
      </w:pPr>
      <w:r w:rsidRPr="008329B9">
        <w:rPr>
          <w:szCs w:val="28"/>
        </w:rPr>
        <w:t> прививать нормы танцевального этикета;</w:t>
      </w:r>
    </w:p>
    <w:p w:rsidR="0097722D" w:rsidRPr="008329B9" w:rsidRDefault="0097722D" w:rsidP="008329B9">
      <w:pPr>
        <w:autoSpaceDE w:val="0"/>
        <w:autoSpaceDN w:val="0"/>
        <w:adjustRightInd w:val="0"/>
        <w:jc w:val="both"/>
        <w:rPr>
          <w:szCs w:val="28"/>
        </w:rPr>
      </w:pPr>
      <w:r w:rsidRPr="008329B9">
        <w:rPr>
          <w:szCs w:val="28"/>
        </w:rPr>
        <w:t> развить у детей активность и самостоятельность, коммуникативные</w:t>
      </w:r>
    </w:p>
    <w:p w:rsidR="0097722D" w:rsidRPr="008329B9" w:rsidRDefault="0097722D" w:rsidP="008329B9">
      <w:pPr>
        <w:autoSpaceDE w:val="0"/>
        <w:autoSpaceDN w:val="0"/>
        <w:adjustRightInd w:val="0"/>
        <w:jc w:val="both"/>
        <w:rPr>
          <w:szCs w:val="28"/>
        </w:rPr>
      </w:pPr>
      <w:r w:rsidRPr="008329B9">
        <w:rPr>
          <w:szCs w:val="28"/>
        </w:rPr>
        <w:t>способности, навыки коллективного взаимодействия (в паре, в группе);</w:t>
      </w:r>
    </w:p>
    <w:p w:rsidR="0097722D" w:rsidRDefault="0097722D" w:rsidP="008A171D">
      <w:pPr>
        <w:autoSpaceDE w:val="0"/>
        <w:autoSpaceDN w:val="0"/>
        <w:adjustRightInd w:val="0"/>
        <w:jc w:val="both"/>
        <w:rPr>
          <w:szCs w:val="28"/>
        </w:rPr>
      </w:pPr>
      <w:r w:rsidRPr="008329B9">
        <w:rPr>
          <w:szCs w:val="28"/>
        </w:rPr>
        <w:t> прививать интерес к занятиям, любовь к танцам.</w:t>
      </w:r>
    </w:p>
    <w:p w:rsidR="0097722D" w:rsidRPr="00FA14D5" w:rsidRDefault="0097722D" w:rsidP="008A171D">
      <w:pPr>
        <w:autoSpaceDE w:val="0"/>
        <w:autoSpaceDN w:val="0"/>
        <w:adjustRightInd w:val="0"/>
        <w:jc w:val="both"/>
        <w:rPr>
          <w:szCs w:val="28"/>
        </w:rPr>
      </w:pPr>
      <w:r w:rsidRPr="008A171D">
        <w:rPr>
          <w:b/>
          <w:bCs/>
          <w:szCs w:val="28"/>
        </w:rPr>
        <w:t>Формы, методы и технологии, используемые для реализации программы</w:t>
      </w:r>
    </w:p>
    <w:p w:rsidR="0097722D" w:rsidRPr="008A171D" w:rsidRDefault="0097722D" w:rsidP="008A171D">
      <w:pPr>
        <w:autoSpaceDE w:val="0"/>
        <w:autoSpaceDN w:val="0"/>
        <w:adjustRightInd w:val="0"/>
        <w:jc w:val="both"/>
        <w:rPr>
          <w:szCs w:val="28"/>
        </w:rPr>
      </w:pPr>
      <w:r w:rsidRPr="008A171D">
        <w:rPr>
          <w:szCs w:val="28"/>
        </w:rPr>
        <w:t>В процессе реализации программы используются наглядные, словесные и</w:t>
      </w:r>
    </w:p>
    <w:p w:rsidR="0097722D" w:rsidRPr="008A171D" w:rsidRDefault="0097722D" w:rsidP="008A171D">
      <w:pPr>
        <w:autoSpaceDE w:val="0"/>
        <w:autoSpaceDN w:val="0"/>
        <w:adjustRightInd w:val="0"/>
        <w:jc w:val="both"/>
        <w:rPr>
          <w:szCs w:val="28"/>
        </w:rPr>
      </w:pPr>
      <w:r w:rsidRPr="008A171D">
        <w:rPr>
          <w:szCs w:val="28"/>
        </w:rPr>
        <w:t>практические методы.</w:t>
      </w:r>
    </w:p>
    <w:p w:rsidR="0097722D" w:rsidRPr="008A171D" w:rsidRDefault="0097722D" w:rsidP="008A171D">
      <w:pPr>
        <w:autoSpaceDE w:val="0"/>
        <w:autoSpaceDN w:val="0"/>
        <w:adjustRightInd w:val="0"/>
        <w:jc w:val="both"/>
        <w:rPr>
          <w:szCs w:val="28"/>
          <w:u w:val="single"/>
        </w:rPr>
      </w:pPr>
      <w:r w:rsidRPr="008A171D">
        <w:rPr>
          <w:szCs w:val="28"/>
          <w:u w:val="single"/>
        </w:rPr>
        <w:t>Наглядные методы</w:t>
      </w:r>
    </w:p>
    <w:p w:rsidR="0097722D" w:rsidRPr="008A171D" w:rsidRDefault="0097722D" w:rsidP="008A171D">
      <w:pPr>
        <w:autoSpaceDE w:val="0"/>
        <w:autoSpaceDN w:val="0"/>
        <w:adjustRightInd w:val="0"/>
        <w:jc w:val="both"/>
        <w:rPr>
          <w:szCs w:val="28"/>
        </w:rPr>
      </w:pPr>
      <w:r w:rsidRPr="008A171D">
        <w:rPr>
          <w:szCs w:val="28"/>
        </w:rPr>
        <w:t>Наглядно-зрительные приёмы:</w:t>
      </w:r>
      <w:r>
        <w:rPr>
          <w:szCs w:val="28"/>
        </w:rPr>
        <w:t xml:space="preserve"> </w:t>
      </w:r>
      <w:r w:rsidRPr="008A171D">
        <w:rPr>
          <w:szCs w:val="28"/>
        </w:rPr>
        <w:t>показ видеоматериалов, иллюстраций,</w:t>
      </w:r>
    </w:p>
    <w:p w:rsidR="0097722D" w:rsidRPr="008A171D" w:rsidRDefault="0097722D" w:rsidP="008A171D">
      <w:pPr>
        <w:autoSpaceDE w:val="0"/>
        <w:autoSpaceDN w:val="0"/>
        <w:adjustRightInd w:val="0"/>
        <w:jc w:val="both"/>
        <w:rPr>
          <w:szCs w:val="28"/>
        </w:rPr>
      </w:pPr>
      <w:r w:rsidRPr="008A171D">
        <w:rPr>
          <w:szCs w:val="28"/>
        </w:rPr>
        <w:t>наглядные пособия; показ, исполнение педагогом; работа по образцу;</w:t>
      </w:r>
    </w:p>
    <w:p w:rsidR="0097722D" w:rsidRPr="008A171D" w:rsidRDefault="0097722D" w:rsidP="008A171D">
      <w:pPr>
        <w:autoSpaceDE w:val="0"/>
        <w:autoSpaceDN w:val="0"/>
        <w:adjustRightInd w:val="0"/>
        <w:jc w:val="both"/>
        <w:rPr>
          <w:szCs w:val="28"/>
        </w:rPr>
      </w:pPr>
      <w:r w:rsidRPr="008A171D">
        <w:rPr>
          <w:szCs w:val="28"/>
        </w:rPr>
        <w:t>наблюдение.</w:t>
      </w:r>
    </w:p>
    <w:p w:rsidR="0097722D" w:rsidRPr="008A171D" w:rsidRDefault="0097722D" w:rsidP="008A171D">
      <w:pPr>
        <w:autoSpaceDE w:val="0"/>
        <w:autoSpaceDN w:val="0"/>
        <w:adjustRightInd w:val="0"/>
        <w:jc w:val="both"/>
        <w:rPr>
          <w:szCs w:val="28"/>
        </w:rPr>
      </w:pPr>
      <w:r w:rsidRPr="008A171D">
        <w:rPr>
          <w:szCs w:val="28"/>
          <w:u w:val="single"/>
        </w:rPr>
        <w:t>Наглядно-слуховые приёмы</w:t>
      </w:r>
      <w:r w:rsidRPr="008A171D">
        <w:rPr>
          <w:szCs w:val="28"/>
        </w:rPr>
        <w:t>: прослушивание инструментальной музыки и</w:t>
      </w:r>
    </w:p>
    <w:p w:rsidR="0097722D" w:rsidRPr="008A171D" w:rsidRDefault="0097722D" w:rsidP="008A171D">
      <w:pPr>
        <w:autoSpaceDE w:val="0"/>
        <w:autoSpaceDN w:val="0"/>
        <w:adjustRightInd w:val="0"/>
        <w:jc w:val="both"/>
        <w:rPr>
          <w:szCs w:val="28"/>
        </w:rPr>
      </w:pPr>
      <w:r w:rsidRPr="008A171D">
        <w:rPr>
          <w:szCs w:val="28"/>
        </w:rPr>
        <w:t>песен, а также народных прибауток, стихотворений в форме двух четверостиший, звуков музыкальных и шумовых инструментов.</w:t>
      </w:r>
    </w:p>
    <w:p w:rsidR="0097722D" w:rsidRPr="008A171D" w:rsidRDefault="0097722D" w:rsidP="008A171D">
      <w:pPr>
        <w:autoSpaceDE w:val="0"/>
        <w:autoSpaceDN w:val="0"/>
        <w:adjustRightInd w:val="0"/>
        <w:jc w:val="both"/>
        <w:rPr>
          <w:szCs w:val="28"/>
          <w:u w:val="single"/>
        </w:rPr>
      </w:pPr>
      <w:r w:rsidRPr="008A171D">
        <w:rPr>
          <w:szCs w:val="28"/>
          <w:u w:val="single"/>
        </w:rPr>
        <w:t>Словесные методы</w:t>
      </w:r>
    </w:p>
    <w:p w:rsidR="0097722D" w:rsidRPr="008A171D" w:rsidRDefault="0097722D" w:rsidP="008A171D">
      <w:pPr>
        <w:autoSpaceDE w:val="0"/>
        <w:autoSpaceDN w:val="0"/>
        <w:adjustRightInd w:val="0"/>
        <w:jc w:val="both"/>
        <w:rPr>
          <w:szCs w:val="28"/>
        </w:rPr>
      </w:pPr>
      <w:r w:rsidRPr="008A171D">
        <w:rPr>
          <w:szCs w:val="28"/>
        </w:rPr>
        <w:t>Словесные методы</w:t>
      </w:r>
      <w:r>
        <w:rPr>
          <w:szCs w:val="28"/>
        </w:rPr>
        <w:t xml:space="preserve"> </w:t>
      </w:r>
      <w:r w:rsidRPr="008A171D">
        <w:rPr>
          <w:szCs w:val="28"/>
        </w:rPr>
        <w:t>(помогают осмысливанию детьми поставленной задачи</w:t>
      </w:r>
    </w:p>
    <w:p w:rsidR="0097722D" w:rsidRDefault="0097722D" w:rsidP="008A171D">
      <w:pPr>
        <w:autoSpaceDE w:val="0"/>
        <w:autoSpaceDN w:val="0"/>
        <w:adjustRightInd w:val="0"/>
        <w:jc w:val="both"/>
        <w:rPr>
          <w:szCs w:val="28"/>
        </w:rPr>
      </w:pPr>
      <w:r w:rsidRPr="008A171D">
        <w:rPr>
          <w:szCs w:val="28"/>
        </w:rPr>
        <w:t>и сознательному выполнению двигательных упражнений): пояснение, указание,</w:t>
      </w:r>
      <w:r>
        <w:rPr>
          <w:szCs w:val="28"/>
        </w:rPr>
        <w:t xml:space="preserve"> </w:t>
      </w:r>
      <w:r w:rsidRPr="008A171D">
        <w:rPr>
          <w:szCs w:val="28"/>
        </w:rPr>
        <w:t>беседа, вопросы, освоение терминологии, сюжетный рассказ, словесная</w:t>
      </w:r>
      <w:r>
        <w:rPr>
          <w:szCs w:val="28"/>
        </w:rPr>
        <w:t xml:space="preserve"> </w:t>
      </w:r>
      <w:r w:rsidRPr="008A171D">
        <w:rPr>
          <w:szCs w:val="28"/>
        </w:rPr>
        <w:t>инструкция.</w:t>
      </w:r>
    </w:p>
    <w:p w:rsidR="0097722D" w:rsidRPr="008A171D" w:rsidRDefault="0097722D" w:rsidP="008A171D">
      <w:pPr>
        <w:autoSpaceDE w:val="0"/>
        <w:autoSpaceDN w:val="0"/>
        <w:adjustRightInd w:val="0"/>
        <w:jc w:val="both"/>
        <w:rPr>
          <w:szCs w:val="28"/>
          <w:u w:val="single"/>
        </w:rPr>
      </w:pPr>
      <w:r w:rsidRPr="008A171D">
        <w:rPr>
          <w:szCs w:val="28"/>
          <w:u w:val="single"/>
        </w:rPr>
        <w:t>Практические методы</w:t>
      </w:r>
    </w:p>
    <w:p w:rsidR="0097722D" w:rsidRPr="008A171D" w:rsidRDefault="0097722D" w:rsidP="008A171D">
      <w:pPr>
        <w:autoSpaceDE w:val="0"/>
        <w:autoSpaceDN w:val="0"/>
        <w:adjustRightInd w:val="0"/>
        <w:jc w:val="both"/>
        <w:rPr>
          <w:szCs w:val="28"/>
        </w:rPr>
      </w:pPr>
      <w:r w:rsidRPr="008A171D">
        <w:rPr>
          <w:szCs w:val="28"/>
        </w:rPr>
        <w:t xml:space="preserve"> Игровые методы (даёт возможность совершенствовать разнообразие</w:t>
      </w:r>
    </w:p>
    <w:p w:rsidR="0097722D" w:rsidRPr="008A171D" w:rsidRDefault="0097722D" w:rsidP="008A171D">
      <w:pPr>
        <w:autoSpaceDE w:val="0"/>
        <w:autoSpaceDN w:val="0"/>
        <w:adjustRightInd w:val="0"/>
        <w:jc w:val="both"/>
        <w:rPr>
          <w:szCs w:val="28"/>
        </w:rPr>
      </w:pPr>
      <w:r w:rsidRPr="008A171D">
        <w:rPr>
          <w:szCs w:val="28"/>
        </w:rPr>
        <w:t>двигательных навыков, развивает самостоятельность движений, быстроту</w:t>
      </w:r>
    </w:p>
    <w:p w:rsidR="0097722D" w:rsidRPr="008A171D" w:rsidRDefault="0097722D" w:rsidP="008A171D">
      <w:pPr>
        <w:autoSpaceDE w:val="0"/>
        <w:autoSpaceDN w:val="0"/>
        <w:adjustRightInd w:val="0"/>
        <w:jc w:val="both"/>
        <w:rPr>
          <w:szCs w:val="28"/>
        </w:rPr>
      </w:pPr>
      <w:r w:rsidRPr="008A171D">
        <w:rPr>
          <w:szCs w:val="28"/>
        </w:rPr>
        <w:t>ответной реакции, а также творческую инициативу): упражнения, этюды,</w:t>
      </w:r>
    </w:p>
    <w:p w:rsidR="0097722D" w:rsidRDefault="0097722D" w:rsidP="008A171D">
      <w:pPr>
        <w:autoSpaceDE w:val="0"/>
        <w:autoSpaceDN w:val="0"/>
        <w:adjustRightInd w:val="0"/>
        <w:jc w:val="both"/>
        <w:rPr>
          <w:szCs w:val="28"/>
        </w:rPr>
      </w:pPr>
      <w:r w:rsidRPr="008A171D">
        <w:rPr>
          <w:szCs w:val="28"/>
        </w:rPr>
        <w:t>музыкально-подвижные игры, самомассаж.</w:t>
      </w:r>
    </w:p>
    <w:p w:rsidR="0097722D" w:rsidRPr="008329B9" w:rsidRDefault="0097722D" w:rsidP="008A171D">
      <w:pPr>
        <w:autoSpaceDE w:val="0"/>
        <w:autoSpaceDN w:val="0"/>
        <w:adjustRightInd w:val="0"/>
        <w:jc w:val="both"/>
        <w:rPr>
          <w:szCs w:val="28"/>
        </w:rPr>
      </w:pPr>
    </w:p>
    <w:p w:rsidR="0097722D" w:rsidRPr="00B47E23" w:rsidRDefault="0097722D" w:rsidP="00B47E23">
      <w:pPr>
        <w:autoSpaceDE w:val="0"/>
        <w:autoSpaceDN w:val="0"/>
        <w:adjustRightInd w:val="0"/>
        <w:rPr>
          <w:rFonts w:ascii="Times New Roman Полужирный" w:hAnsi="Times New Roman Полужирный" w:cs="Times New Roman Полужирный"/>
          <w:szCs w:val="28"/>
        </w:rPr>
      </w:pPr>
      <w:r w:rsidRPr="00B47E23">
        <w:rPr>
          <w:rFonts w:ascii="Times New Roman Полужирный" w:hAnsi="Times New Roman Полужирный" w:cs="Times New Roman Полужирный"/>
          <w:szCs w:val="28"/>
        </w:rPr>
        <w:t>Ожи</w:t>
      </w:r>
      <w:r>
        <w:rPr>
          <w:rFonts w:ascii="Times New Roman Полужирный" w:hAnsi="Times New Roman Полужирный" w:cs="Times New Roman Полужирный"/>
          <w:szCs w:val="28"/>
        </w:rPr>
        <w:t>даемые результаты:</w:t>
      </w:r>
    </w:p>
    <w:p w:rsidR="0097722D" w:rsidRPr="00B47E23" w:rsidRDefault="0097722D" w:rsidP="00B47E23">
      <w:pPr>
        <w:autoSpaceDE w:val="0"/>
        <w:autoSpaceDN w:val="0"/>
        <w:adjustRightInd w:val="0"/>
        <w:rPr>
          <w:szCs w:val="28"/>
          <w:u w:val="single"/>
        </w:rPr>
      </w:pPr>
      <w:r w:rsidRPr="00B47E23">
        <w:rPr>
          <w:szCs w:val="28"/>
          <w:u w:val="single"/>
        </w:rPr>
        <w:t>Планируемые результаты освоения программы:</w:t>
      </w:r>
    </w:p>
    <w:p w:rsidR="0097722D" w:rsidRPr="00B47E23" w:rsidRDefault="0097722D" w:rsidP="00B47E23">
      <w:pPr>
        <w:autoSpaceDE w:val="0"/>
        <w:autoSpaceDN w:val="0"/>
        <w:adjustRightInd w:val="0"/>
        <w:rPr>
          <w:szCs w:val="28"/>
        </w:rPr>
      </w:pPr>
      <w:r w:rsidRPr="00B47E23">
        <w:rPr>
          <w:szCs w:val="28"/>
        </w:rPr>
        <w:t> Проявление стойкого интереса и потребности к занятиям.</w:t>
      </w:r>
    </w:p>
    <w:p w:rsidR="0097722D" w:rsidRPr="00B47E23" w:rsidRDefault="0097722D" w:rsidP="00B47E23">
      <w:pPr>
        <w:autoSpaceDE w:val="0"/>
        <w:autoSpaceDN w:val="0"/>
        <w:adjustRightInd w:val="0"/>
        <w:rPr>
          <w:szCs w:val="28"/>
        </w:rPr>
      </w:pPr>
      <w:r w:rsidRPr="00B47E23">
        <w:rPr>
          <w:szCs w:val="28"/>
        </w:rPr>
        <w:t> Осваивание необходимого объёма танцевальных движений.</w:t>
      </w:r>
    </w:p>
    <w:p w:rsidR="0097722D" w:rsidRPr="00B47E23" w:rsidRDefault="0097722D" w:rsidP="00B47E23">
      <w:pPr>
        <w:autoSpaceDE w:val="0"/>
        <w:autoSpaceDN w:val="0"/>
        <w:adjustRightInd w:val="0"/>
        <w:rPr>
          <w:szCs w:val="28"/>
        </w:rPr>
      </w:pPr>
      <w:r w:rsidRPr="00B47E23">
        <w:rPr>
          <w:szCs w:val="28"/>
        </w:rPr>
        <w:t> Формирование основ культуры движения, красивая осанка.</w:t>
      </w:r>
    </w:p>
    <w:p w:rsidR="0097722D" w:rsidRPr="00B47E23" w:rsidRDefault="0097722D" w:rsidP="00B47E23">
      <w:pPr>
        <w:autoSpaceDE w:val="0"/>
        <w:autoSpaceDN w:val="0"/>
        <w:adjustRightInd w:val="0"/>
        <w:rPr>
          <w:szCs w:val="28"/>
        </w:rPr>
      </w:pPr>
      <w:r w:rsidRPr="00B47E23">
        <w:rPr>
          <w:szCs w:val="28"/>
        </w:rPr>
        <w:t> Совершенствование</w:t>
      </w:r>
      <w:r w:rsidRPr="00B0659C">
        <w:rPr>
          <w:szCs w:val="28"/>
        </w:rPr>
        <w:t xml:space="preserve"> </w:t>
      </w:r>
      <w:r w:rsidRPr="00B47E23">
        <w:rPr>
          <w:szCs w:val="28"/>
        </w:rPr>
        <w:t>чувства ритма.</w:t>
      </w:r>
    </w:p>
    <w:p w:rsidR="0097722D" w:rsidRPr="00B47E23" w:rsidRDefault="0097722D" w:rsidP="00B47E23">
      <w:pPr>
        <w:autoSpaceDE w:val="0"/>
        <w:autoSpaceDN w:val="0"/>
        <w:adjustRightInd w:val="0"/>
        <w:rPr>
          <w:szCs w:val="28"/>
        </w:rPr>
      </w:pPr>
      <w:r w:rsidRPr="00B47E23">
        <w:rPr>
          <w:szCs w:val="28"/>
        </w:rPr>
        <w:t> Понимание и осознание своего тела – правая рука (нога), левая рука</w:t>
      </w:r>
    </w:p>
    <w:p w:rsidR="0097722D" w:rsidRPr="00B47E23" w:rsidRDefault="0097722D" w:rsidP="00B47E23">
      <w:pPr>
        <w:autoSpaceDE w:val="0"/>
        <w:autoSpaceDN w:val="0"/>
        <w:adjustRightInd w:val="0"/>
        <w:rPr>
          <w:szCs w:val="28"/>
        </w:rPr>
      </w:pPr>
      <w:r w:rsidRPr="00B47E23">
        <w:rPr>
          <w:szCs w:val="28"/>
        </w:rPr>
        <w:t>(нога), направления от себя (направо, налево, вперёд, назад).</w:t>
      </w:r>
    </w:p>
    <w:p w:rsidR="0097722D" w:rsidRPr="00B47E23" w:rsidRDefault="0097722D" w:rsidP="00B47E23">
      <w:pPr>
        <w:autoSpaceDE w:val="0"/>
        <w:autoSpaceDN w:val="0"/>
        <w:adjustRightInd w:val="0"/>
        <w:rPr>
          <w:szCs w:val="28"/>
        </w:rPr>
      </w:pPr>
      <w:r w:rsidRPr="00B47E23">
        <w:rPr>
          <w:szCs w:val="28"/>
        </w:rPr>
        <w:t> Способность ориентироваться в пространстве зала и выполнять различные построения и перестроения: в колонну, в шеренгу, по диагонали, врассыпную, по линии танца, противоходом и т.д.</w:t>
      </w:r>
    </w:p>
    <w:p w:rsidR="0097722D" w:rsidRPr="00B47E23" w:rsidRDefault="0097722D" w:rsidP="00B47E23">
      <w:pPr>
        <w:autoSpaceDE w:val="0"/>
        <w:autoSpaceDN w:val="0"/>
        <w:adjustRightInd w:val="0"/>
        <w:rPr>
          <w:szCs w:val="28"/>
        </w:rPr>
      </w:pPr>
      <w:r w:rsidRPr="00B47E23">
        <w:rPr>
          <w:szCs w:val="28"/>
        </w:rPr>
        <w:t> Проявление воображения при выполнении заданий творческого</w:t>
      </w:r>
    </w:p>
    <w:p w:rsidR="0097722D" w:rsidRPr="00B47E23" w:rsidRDefault="0097722D" w:rsidP="00B47E23">
      <w:pPr>
        <w:autoSpaceDE w:val="0"/>
        <w:autoSpaceDN w:val="0"/>
        <w:adjustRightInd w:val="0"/>
        <w:rPr>
          <w:szCs w:val="28"/>
        </w:rPr>
      </w:pPr>
      <w:r w:rsidRPr="00B47E23">
        <w:rPr>
          <w:szCs w:val="28"/>
        </w:rPr>
        <w:t>характера.</w:t>
      </w:r>
    </w:p>
    <w:p w:rsidR="0097722D" w:rsidRPr="00B60C69" w:rsidRDefault="0097722D" w:rsidP="00B47E23">
      <w:pPr>
        <w:autoSpaceDE w:val="0"/>
        <w:autoSpaceDN w:val="0"/>
        <w:adjustRightInd w:val="0"/>
        <w:rPr>
          <w:szCs w:val="28"/>
          <w:u w:val="single"/>
        </w:rPr>
      </w:pPr>
      <w:r w:rsidRPr="00B60C69">
        <w:rPr>
          <w:szCs w:val="28"/>
          <w:u w:val="single"/>
        </w:rPr>
        <w:t>К концу года дети:</w:t>
      </w:r>
    </w:p>
    <w:p w:rsidR="0097722D" w:rsidRPr="00B47E23" w:rsidRDefault="0097722D" w:rsidP="00B47E23">
      <w:pPr>
        <w:autoSpaceDE w:val="0"/>
        <w:autoSpaceDN w:val="0"/>
        <w:adjustRightInd w:val="0"/>
        <w:rPr>
          <w:szCs w:val="28"/>
        </w:rPr>
      </w:pPr>
      <w:r w:rsidRPr="00B47E23">
        <w:rPr>
          <w:szCs w:val="28"/>
        </w:rPr>
        <w:t> Проявляют стойкий интерес и потребность к занятиям,</w:t>
      </w:r>
    </w:p>
    <w:p w:rsidR="0097722D" w:rsidRPr="00B47E23" w:rsidRDefault="0097722D" w:rsidP="00B47E23">
      <w:pPr>
        <w:autoSpaceDE w:val="0"/>
        <w:autoSpaceDN w:val="0"/>
        <w:adjustRightInd w:val="0"/>
        <w:rPr>
          <w:szCs w:val="28"/>
        </w:rPr>
      </w:pPr>
      <w:r w:rsidRPr="00B47E23">
        <w:rPr>
          <w:szCs w:val="28"/>
        </w:rPr>
        <w:t> Освоили необходимый объём танцевальных движений,</w:t>
      </w:r>
    </w:p>
    <w:p w:rsidR="0097722D" w:rsidRPr="00B47E23" w:rsidRDefault="0097722D" w:rsidP="00B47E23">
      <w:pPr>
        <w:autoSpaceDE w:val="0"/>
        <w:autoSpaceDN w:val="0"/>
        <w:adjustRightInd w:val="0"/>
        <w:rPr>
          <w:szCs w:val="28"/>
        </w:rPr>
      </w:pPr>
      <w:r w:rsidRPr="00B47E23">
        <w:rPr>
          <w:szCs w:val="28"/>
        </w:rPr>
        <w:t> Знают основы культуры движения, имеют красивую осанку,</w:t>
      </w:r>
    </w:p>
    <w:p w:rsidR="0097722D" w:rsidRPr="00B47E23" w:rsidRDefault="0097722D" w:rsidP="00B47E23">
      <w:pPr>
        <w:autoSpaceDE w:val="0"/>
        <w:autoSpaceDN w:val="0"/>
        <w:adjustRightInd w:val="0"/>
        <w:rPr>
          <w:szCs w:val="28"/>
        </w:rPr>
      </w:pPr>
      <w:r w:rsidRPr="00B47E23">
        <w:rPr>
          <w:szCs w:val="28"/>
        </w:rPr>
        <w:t> Владеют чувством ритма, умеют ритмично двигаться в различных</w:t>
      </w:r>
    </w:p>
    <w:p w:rsidR="0097722D" w:rsidRPr="00B47E23" w:rsidRDefault="0097722D" w:rsidP="00B47E23">
      <w:pPr>
        <w:autoSpaceDE w:val="0"/>
        <w:autoSpaceDN w:val="0"/>
        <w:adjustRightInd w:val="0"/>
        <w:rPr>
          <w:szCs w:val="28"/>
        </w:rPr>
      </w:pPr>
      <w:r w:rsidRPr="00B47E23">
        <w:rPr>
          <w:szCs w:val="28"/>
        </w:rPr>
        <w:t>музыкальных темпах и передавать хлопками и притопами несложный</w:t>
      </w:r>
    </w:p>
    <w:p w:rsidR="0097722D" w:rsidRPr="00B47E23" w:rsidRDefault="0097722D" w:rsidP="00B47E23">
      <w:pPr>
        <w:autoSpaceDE w:val="0"/>
        <w:autoSpaceDN w:val="0"/>
        <w:adjustRightInd w:val="0"/>
        <w:rPr>
          <w:szCs w:val="28"/>
        </w:rPr>
      </w:pPr>
      <w:r w:rsidRPr="00B47E23">
        <w:rPr>
          <w:szCs w:val="28"/>
        </w:rPr>
        <w:t>ритмический рисунок,</w:t>
      </w:r>
    </w:p>
    <w:p w:rsidR="0097722D" w:rsidRPr="00B47E23" w:rsidRDefault="0097722D" w:rsidP="00B47E23">
      <w:pPr>
        <w:autoSpaceDE w:val="0"/>
        <w:autoSpaceDN w:val="0"/>
        <w:adjustRightInd w:val="0"/>
        <w:rPr>
          <w:szCs w:val="28"/>
        </w:rPr>
      </w:pPr>
      <w:r w:rsidRPr="00B47E23">
        <w:rPr>
          <w:szCs w:val="28"/>
        </w:rPr>
        <w:t> Осознанно владеют своим телом, могут свободно использовать атрибуты в процессе танца,</w:t>
      </w:r>
    </w:p>
    <w:p w:rsidR="0097722D" w:rsidRPr="00B47E23" w:rsidRDefault="0097722D" w:rsidP="00B47E23">
      <w:pPr>
        <w:autoSpaceDE w:val="0"/>
        <w:autoSpaceDN w:val="0"/>
        <w:adjustRightInd w:val="0"/>
        <w:rPr>
          <w:szCs w:val="28"/>
        </w:rPr>
      </w:pPr>
      <w:r w:rsidRPr="00B47E23">
        <w:rPr>
          <w:szCs w:val="28"/>
        </w:rPr>
        <w:t> Умеют свободно ориентироваться в пространстве зала и выполнять</w:t>
      </w:r>
    </w:p>
    <w:p w:rsidR="0097722D" w:rsidRPr="00B47E23" w:rsidRDefault="0097722D" w:rsidP="00B47E23">
      <w:pPr>
        <w:autoSpaceDE w:val="0"/>
        <w:autoSpaceDN w:val="0"/>
        <w:adjustRightInd w:val="0"/>
        <w:rPr>
          <w:szCs w:val="28"/>
        </w:rPr>
      </w:pPr>
      <w:r w:rsidRPr="00B47E23">
        <w:rPr>
          <w:szCs w:val="28"/>
        </w:rPr>
        <w:t>различные построения и перестроения,</w:t>
      </w:r>
    </w:p>
    <w:p w:rsidR="0097722D" w:rsidRPr="00B47E23" w:rsidRDefault="0097722D" w:rsidP="00B47E23">
      <w:pPr>
        <w:autoSpaceDE w:val="0"/>
        <w:autoSpaceDN w:val="0"/>
        <w:adjustRightInd w:val="0"/>
        <w:rPr>
          <w:szCs w:val="28"/>
        </w:rPr>
      </w:pPr>
      <w:r w:rsidRPr="00B47E23">
        <w:rPr>
          <w:szCs w:val="28"/>
        </w:rPr>
        <w:t> Проявляют фантазию, воображение, с удовольствием выполняют</w:t>
      </w:r>
    </w:p>
    <w:p w:rsidR="0097722D" w:rsidRPr="00B47E23" w:rsidRDefault="0097722D" w:rsidP="00B47E23">
      <w:pPr>
        <w:autoSpaceDE w:val="0"/>
        <w:autoSpaceDN w:val="0"/>
        <w:adjustRightInd w:val="0"/>
        <w:rPr>
          <w:szCs w:val="28"/>
        </w:rPr>
      </w:pPr>
      <w:r w:rsidRPr="00B47E23">
        <w:rPr>
          <w:szCs w:val="28"/>
        </w:rPr>
        <w:t>разнообразные творческие задания.</w:t>
      </w:r>
    </w:p>
    <w:p w:rsidR="0097722D" w:rsidRDefault="0097722D" w:rsidP="00DB2421">
      <w:pPr>
        <w:autoSpaceDE w:val="0"/>
        <w:autoSpaceDN w:val="0"/>
        <w:adjustRightInd w:val="0"/>
        <w:rPr>
          <w:szCs w:val="28"/>
        </w:rPr>
      </w:pPr>
    </w:p>
    <w:p w:rsidR="0097722D" w:rsidRPr="00B47E23" w:rsidRDefault="0097722D" w:rsidP="00B47E23">
      <w:pPr>
        <w:autoSpaceDE w:val="0"/>
        <w:autoSpaceDN w:val="0"/>
        <w:adjustRightInd w:val="0"/>
        <w:rPr>
          <w:b/>
          <w:bCs/>
          <w:szCs w:val="28"/>
        </w:rPr>
      </w:pPr>
      <w:r w:rsidRPr="00B47E23">
        <w:rPr>
          <w:b/>
          <w:bCs/>
          <w:szCs w:val="28"/>
        </w:rPr>
        <w:t>Критерии и способы определения результативности</w:t>
      </w:r>
    </w:p>
    <w:p w:rsidR="0097722D" w:rsidRPr="00B47E23" w:rsidRDefault="0097722D" w:rsidP="00B47E23">
      <w:pPr>
        <w:autoSpaceDE w:val="0"/>
        <w:autoSpaceDN w:val="0"/>
        <w:adjustRightInd w:val="0"/>
        <w:jc w:val="both"/>
        <w:rPr>
          <w:szCs w:val="28"/>
        </w:rPr>
      </w:pPr>
      <w:r w:rsidRPr="00B47E23">
        <w:rPr>
          <w:szCs w:val="28"/>
        </w:rPr>
        <w:t>Для определения результативности освоения программы организуются</w:t>
      </w:r>
    </w:p>
    <w:p w:rsidR="0097722D" w:rsidRPr="00B47E23" w:rsidRDefault="0097722D" w:rsidP="00B47E23">
      <w:pPr>
        <w:autoSpaceDE w:val="0"/>
        <w:autoSpaceDN w:val="0"/>
        <w:adjustRightInd w:val="0"/>
        <w:jc w:val="both"/>
        <w:rPr>
          <w:szCs w:val="28"/>
        </w:rPr>
      </w:pPr>
      <w:r w:rsidRPr="00B47E23">
        <w:rPr>
          <w:szCs w:val="28"/>
        </w:rPr>
        <w:t>открытые занятия, дети принимают участие в детских мероприятиях, концертах, утренниках. В течение года предоставляется отчётная информация для родителей.</w:t>
      </w:r>
    </w:p>
    <w:p w:rsidR="0097722D" w:rsidRPr="00B47E23" w:rsidRDefault="0097722D" w:rsidP="00B47E23">
      <w:pPr>
        <w:autoSpaceDE w:val="0"/>
        <w:autoSpaceDN w:val="0"/>
        <w:adjustRightInd w:val="0"/>
        <w:jc w:val="both"/>
        <w:rPr>
          <w:szCs w:val="28"/>
        </w:rPr>
      </w:pPr>
      <w:r w:rsidRPr="00B47E23">
        <w:rPr>
          <w:szCs w:val="28"/>
        </w:rPr>
        <w:t>В конце года проводится открытое занятие для родителей, родители дают</w:t>
      </w:r>
    </w:p>
    <w:p w:rsidR="0097722D" w:rsidRPr="00B47E23" w:rsidRDefault="0097722D" w:rsidP="00B47E23">
      <w:pPr>
        <w:autoSpaceDE w:val="0"/>
        <w:autoSpaceDN w:val="0"/>
        <w:adjustRightInd w:val="0"/>
        <w:jc w:val="both"/>
        <w:rPr>
          <w:szCs w:val="28"/>
        </w:rPr>
      </w:pPr>
      <w:r w:rsidRPr="00B47E23">
        <w:rPr>
          <w:szCs w:val="28"/>
        </w:rPr>
        <w:t>оценку о качестве реализации дополнительной программы в форме отзывов и</w:t>
      </w:r>
    </w:p>
    <w:p w:rsidR="0097722D" w:rsidRDefault="0097722D" w:rsidP="00B47E23">
      <w:pPr>
        <w:autoSpaceDE w:val="0"/>
        <w:autoSpaceDN w:val="0"/>
        <w:adjustRightInd w:val="0"/>
        <w:jc w:val="both"/>
        <w:rPr>
          <w:szCs w:val="28"/>
        </w:rPr>
      </w:pPr>
      <w:r w:rsidRPr="00B47E23">
        <w:rPr>
          <w:szCs w:val="28"/>
        </w:rPr>
        <w:t>предложений.</w:t>
      </w:r>
    </w:p>
    <w:p w:rsidR="0097722D" w:rsidRDefault="0097722D" w:rsidP="00B47E23">
      <w:pPr>
        <w:autoSpaceDE w:val="0"/>
        <w:autoSpaceDN w:val="0"/>
        <w:adjustRightInd w:val="0"/>
        <w:jc w:val="both"/>
        <w:rPr>
          <w:szCs w:val="28"/>
        </w:rPr>
      </w:pPr>
    </w:p>
    <w:p w:rsidR="0097722D" w:rsidRPr="00B60C69" w:rsidRDefault="0097722D" w:rsidP="00B60C69">
      <w:pPr>
        <w:autoSpaceDE w:val="0"/>
        <w:autoSpaceDN w:val="0"/>
        <w:adjustRightInd w:val="0"/>
        <w:jc w:val="both"/>
        <w:rPr>
          <w:b/>
          <w:bCs/>
          <w:szCs w:val="28"/>
        </w:rPr>
      </w:pPr>
      <w:r w:rsidRPr="00B60C69">
        <w:rPr>
          <w:b/>
          <w:bCs/>
          <w:szCs w:val="28"/>
        </w:rPr>
        <w:t>Виды и формы контроля и диагностики результатов</w:t>
      </w:r>
    </w:p>
    <w:p w:rsidR="0097722D" w:rsidRPr="00B60C69" w:rsidRDefault="0097722D" w:rsidP="00B60C69">
      <w:pPr>
        <w:autoSpaceDE w:val="0"/>
        <w:autoSpaceDN w:val="0"/>
        <w:adjustRightInd w:val="0"/>
        <w:jc w:val="both"/>
        <w:rPr>
          <w:szCs w:val="28"/>
        </w:rPr>
      </w:pPr>
      <w:r w:rsidRPr="00B60C69">
        <w:rPr>
          <w:szCs w:val="28"/>
        </w:rPr>
        <w:t>В начале и конце года проводится диагностика выполнения дополнительной</w:t>
      </w:r>
    </w:p>
    <w:p w:rsidR="0097722D" w:rsidRPr="00B60C69" w:rsidRDefault="0097722D" w:rsidP="00B60C69">
      <w:pPr>
        <w:autoSpaceDE w:val="0"/>
        <w:autoSpaceDN w:val="0"/>
        <w:adjustRightInd w:val="0"/>
        <w:jc w:val="both"/>
        <w:rPr>
          <w:szCs w:val="28"/>
        </w:rPr>
      </w:pPr>
      <w:r w:rsidRPr="00B60C69">
        <w:rPr>
          <w:szCs w:val="28"/>
        </w:rPr>
        <w:t>общеразвивающей программы, в результате которой оценивается</w:t>
      </w:r>
    </w:p>
    <w:p w:rsidR="0097722D" w:rsidRPr="00B60C69" w:rsidRDefault="0097722D" w:rsidP="00B60C69">
      <w:pPr>
        <w:autoSpaceDE w:val="0"/>
        <w:autoSpaceDN w:val="0"/>
        <w:adjustRightInd w:val="0"/>
        <w:jc w:val="both"/>
        <w:rPr>
          <w:szCs w:val="28"/>
        </w:rPr>
      </w:pPr>
      <w:r w:rsidRPr="00B60C69">
        <w:rPr>
          <w:szCs w:val="28"/>
        </w:rPr>
        <w:t>индивидуальное развитие детей. Основной метод диагностирования –</w:t>
      </w:r>
    </w:p>
    <w:p w:rsidR="0097722D" w:rsidRPr="00B60C69" w:rsidRDefault="0097722D" w:rsidP="00B60C69">
      <w:pPr>
        <w:autoSpaceDE w:val="0"/>
        <w:autoSpaceDN w:val="0"/>
        <w:adjustRightInd w:val="0"/>
        <w:jc w:val="both"/>
        <w:rPr>
          <w:szCs w:val="28"/>
        </w:rPr>
      </w:pPr>
      <w:r w:rsidRPr="00B60C69">
        <w:rPr>
          <w:szCs w:val="28"/>
        </w:rPr>
        <w:t>систематическое наблюдение, оценка выполнения ребёнком различных</w:t>
      </w:r>
    </w:p>
    <w:p w:rsidR="0097722D" w:rsidRPr="00B60C69" w:rsidRDefault="0097722D" w:rsidP="00B60C69">
      <w:pPr>
        <w:autoSpaceDE w:val="0"/>
        <w:autoSpaceDN w:val="0"/>
        <w:adjustRightInd w:val="0"/>
        <w:jc w:val="both"/>
        <w:rPr>
          <w:szCs w:val="28"/>
        </w:rPr>
      </w:pPr>
      <w:r w:rsidRPr="00B60C69">
        <w:rPr>
          <w:szCs w:val="28"/>
        </w:rPr>
        <w:t>танцевальных и игровых заданий. В начале года – предварительная, целью</w:t>
      </w:r>
    </w:p>
    <w:p w:rsidR="0097722D" w:rsidRPr="00B60C69" w:rsidRDefault="0097722D" w:rsidP="00B60C69">
      <w:pPr>
        <w:autoSpaceDE w:val="0"/>
        <w:autoSpaceDN w:val="0"/>
        <w:adjustRightInd w:val="0"/>
        <w:jc w:val="both"/>
        <w:rPr>
          <w:szCs w:val="28"/>
        </w:rPr>
      </w:pPr>
      <w:r w:rsidRPr="00B60C69">
        <w:rPr>
          <w:szCs w:val="28"/>
        </w:rPr>
        <w:t>которой является исследование танцевального уровня детей, умения</w:t>
      </w:r>
    </w:p>
    <w:p w:rsidR="0097722D" w:rsidRPr="00B60C69" w:rsidRDefault="0097722D" w:rsidP="00B60C69">
      <w:pPr>
        <w:autoSpaceDE w:val="0"/>
        <w:autoSpaceDN w:val="0"/>
        <w:adjustRightInd w:val="0"/>
        <w:jc w:val="both"/>
        <w:rPr>
          <w:szCs w:val="28"/>
        </w:rPr>
      </w:pPr>
      <w:r w:rsidRPr="00B60C69">
        <w:rPr>
          <w:szCs w:val="28"/>
        </w:rPr>
        <w:t>ориентироваться в пространстве. В конце проводится повторная диагностика,</w:t>
      </w:r>
    </w:p>
    <w:p w:rsidR="0097722D" w:rsidRDefault="0097722D" w:rsidP="00B60C69">
      <w:pPr>
        <w:autoSpaceDE w:val="0"/>
        <w:autoSpaceDN w:val="0"/>
        <w:adjustRightInd w:val="0"/>
        <w:jc w:val="both"/>
        <w:rPr>
          <w:szCs w:val="28"/>
        </w:rPr>
      </w:pPr>
      <w:r w:rsidRPr="00B60C69">
        <w:rPr>
          <w:szCs w:val="28"/>
        </w:rPr>
        <w:t>чтобы иметь возможность проследить динамику освоения программы.</w:t>
      </w:r>
    </w:p>
    <w:p w:rsidR="0097722D" w:rsidRDefault="0097722D" w:rsidP="00B60C69">
      <w:pPr>
        <w:autoSpaceDE w:val="0"/>
        <w:autoSpaceDN w:val="0"/>
        <w:adjustRightInd w:val="0"/>
        <w:jc w:val="both"/>
      </w:pPr>
      <w:r w:rsidRPr="00B60C69">
        <w:rPr>
          <w:u w:val="single"/>
        </w:rPr>
        <w:t>Оценка уровня овладения ребенком навыков и умений</w:t>
      </w:r>
      <w:r>
        <w:t xml:space="preserve"> </w:t>
      </w:r>
    </w:p>
    <w:p w:rsidR="0097722D" w:rsidRDefault="0097722D" w:rsidP="00B60C69">
      <w:pPr>
        <w:autoSpaceDE w:val="0"/>
        <w:autoSpaceDN w:val="0"/>
        <w:adjustRightInd w:val="0"/>
        <w:jc w:val="both"/>
      </w:pPr>
      <w:r>
        <w:t xml:space="preserve">1 балл Ребенок не может выполнить все предложенные задания, помощь взрослого не принимает. </w:t>
      </w:r>
    </w:p>
    <w:p w:rsidR="0097722D" w:rsidRDefault="0097722D" w:rsidP="00B60C69">
      <w:pPr>
        <w:autoSpaceDE w:val="0"/>
        <w:autoSpaceDN w:val="0"/>
        <w:adjustRightInd w:val="0"/>
        <w:jc w:val="both"/>
      </w:pPr>
      <w:r>
        <w:t>2 балла Ребенок выполняет все предложенные задания с помощью взрослого. 3 балла Ребенок выполняет все предложенные задания самостоятельно.</w:t>
      </w:r>
    </w:p>
    <w:p w:rsidR="0097722D" w:rsidRDefault="0097722D" w:rsidP="006D3E59">
      <w:pPr>
        <w:autoSpaceDE w:val="0"/>
        <w:autoSpaceDN w:val="0"/>
        <w:adjustRightInd w:val="0"/>
        <w:jc w:val="both"/>
        <w:rPr>
          <w:szCs w:val="28"/>
        </w:rPr>
      </w:pPr>
    </w:p>
    <w:p w:rsidR="0097722D" w:rsidRPr="00186F4C" w:rsidRDefault="0097722D" w:rsidP="003C16B4">
      <w:pPr>
        <w:ind w:firstLine="709"/>
        <w:rPr>
          <w:b/>
          <w:bCs/>
        </w:rPr>
      </w:pPr>
      <w:r w:rsidRPr="00186F4C">
        <w:rPr>
          <w:b/>
          <w:bCs/>
        </w:rPr>
        <w:t>Специально организованная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8"/>
        <w:gridCol w:w="1701"/>
        <w:gridCol w:w="1418"/>
        <w:gridCol w:w="992"/>
        <w:gridCol w:w="992"/>
        <w:gridCol w:w="1134"/>
        <w:gridCol w:w="1270"/>
      </w:tblGrid>
      <w:tr w:rsidR="0097722D" w:rsidRPr="00BE5C9A" w:rsidTr="00BE5C9A">
        <w:tc>
          <w:tcPr>
            <w:tcW w:w="1838" w:type="dxa"/>
          </w:tcPr>
          <w:p w:rsidR="0097722D" w:rsidRPr="00BE5C9A" w:rsidRDefault="0097722D" w:rsidP="003C16B4">
            <w:pPr>
              <w:rPr>
                <w:sz w:val="20"/>
                <w:szCs w:val="20"/>
              </w:rPr>
            </w:pPr>
            <w:r w:rsidRPr="00BE5C9A">
              <w:rPr>
                <w:sz w:val="20"/>
                <w:szCs w:val="20"/>
              </w:rPr>
              <w:t>Наименование</w:t>
            </w:r>
          </w:p>
          <w:p w:rsidR="0097722D" w:rsidRPr="00BE5C9A" w:rsidRDefault="0097722D" w:rsidP="003C16B4">
            <w:pPr>
              <w:rPr>
                <w:sz w:val="20"/>
                <w:szCs w:val="20"/>
              </w:rPr>
            </w:pPr>
            <w:r w:rsidRPr="00BE5C9A">
              <w:rPr>
                <w:sz w:val="20"/>
                <w:szCs w:val="20"/>
              </w:rPr>
              <w:t>развития ребенка</w:t>
            </w:r>
          </w:p>
          <w:p w:rsidR="0097722D" w:rsidRPr="00BE5C9A" w:rsidRDefault="0097722D" w:rsidP="00BE5C9A">
            <w:pPr>
              <w:autoSpaceDE w:val="0"/>
              <w:autoSpaceDN w:val="0"/>
              <w:adjustRightInd w:val="0"/>
              <w:jc w:val="both"/>
              <w:rPr>
                <w:sz w:val="20"/>
                <w:szCs w:val="20"/>
              </w:rPr>
            </w:pPr>
          </w:p>
        </w:tc>
        <w:tc>
          <w:tcPr>
            <w:tcW w:w="1701" w:type="dxa"/>
          </w:tcPr>
          <w:p w:rsidR="0097722D" w:rsidRPr="00BE5C9A" w:rsidRDefault="0097722D" w:rsidP="003C16B4">
            <w:pPr>
              <w:rPr>
                <w:sz w:val="20"/>
                <w:szCs w:val="20"/>
              </w:rPr>
            </w:pPr>
            <w:r w:rsidRPr="00BE5C9A">
              <w:rPr>
                <w:sz w:val="20"/>
                <w:szCs w:val="20"/>
              </w:rPr>
              <w:t>Наименование</w:t>
            </w:r>
          </w:p>
          <w:p w:rsidR="0097722D" w:rsidRPr="00BE5C9A" w:rsidRDefault="0097722D" w:rsidP="003C16B4">
            <w:pPr>
              <w:rPr>
                <w:sz w:val="20"/>
                <w:szCs w:val="20"/>
              </w:rPr>
            </w:pPr>
            <w:r w:rsidRPr="00BE5C9A">
              <w:rPr>
                <w:sz w:val="20"/>
                <w:szCs w:val="20"/>
              </w:rPr>
              <w:t>кружка</w:t>
            </w:r>
          </w:p>
          <w:p w:rsidR="0097722D" w:rsidRPr="00BE5C9A" w:rsidRDefault="0097722D" w:rsidP="00BE5C9A">
            <w:pPr>
              <w:autoSpaceDE w:val="0"/>
              <w:autoSpaceDN w:val="0"/>
              <w:adjustRightInd w:val="0"/>
              <w:jc w:val="both"/>
              <w:rPr>
                <w:sz w:val="20"/>
                <w:szCs w:val="20"/>
              </w:rPr>
            </w:pPr>
          </w:p>
        </w:tc>
        <w:tc>
          <w:tcPr>
            <w:tcW w:w="1418" w:type="dxa"/>
          </w:tcPr>
          <w:p w:rsidR="0097722D" w:rsidRPr="00BE5C9A" w:rsidRDefault="0097722D" w:rsidP="003C16B4">
            <w:pPr>
              <w:rPr>
                <w:sz w:val="20"/>
                <w:szCs w:val="20"/>
              </w:rPr>
            </w:pPr>
            <w:r w:rsidRPr="00BE5C9A">
              <w:rPr>
                <w:sz w:val="20"/>
                <w:szCs w:val="20"/>
              </w:rPr>
              <w:t>Длительность</w:t>
            </w:r>
          </w:p>
          <w:p w:rsidR="0097722D" w:rsidRPr="00BE5C9A" w:rsidRDefault="0097722D" w:rsidP="003C16B4">
            <w:pPr>
              <w:rPr>
                <w:sz w:val="20"/>
                <w:szCs w:val="20"/>
              </w:rPr>
            </w:pPr>
            <w:r w:rsidRPr="00BE5C9A">
              <w:rPr>
                <w:sz w:val="20"/>
                <w:szCs w:val="20"/>
              </w:rPr>
              <w:t>занятия (мин)</w:t>
            </w:r>
          </w:p>
          <w:p w:rsidR="0097722D" w:rsidRPr="00BE5C9A" w:rsidRDefault="0097722D" w:rsidP="00BE5C9A">
            <w:pPr>
              <w:autoSpaceDE w:val="0"/>
              <w:autoSpaceDN w:val="0"/>
              <w:adjustRightInd w:val="0"/>
              <w:jc w:val="both"/>
              <w:rPr>
                <w:sz w:val="20"/>
                <w:szCs w:val="20"/>
              </w:rPr>
            </w:pPr>
          </w:p>
        </w:tc>
        <w:tc>
          <w:tcPr>
            <w:tcW w:w="992" w:type="dxa"/>
          </w:tcPr>
          <w:p w:rsidR="0097722D" w:rsidRPr="00BE5C9A" w:rsidRDefault="0097722D" w:rsidP="00BE5C9A">
            <w:pPr>
              <w:autoSpaceDE w:val="0"/>
              <w:autoSpaceDN w:val="0"/>
              <w:adjustRightInd w:val="0"/>
              <w:jc w:val="both"/>
              <w:rPr>
                <w:sz w:val="20"/>
                <w:szCs w:val="20"/>
              </w:rPr>
            </w:pPr>
            <w:r w:rsidRPr="00BE5C9A">
              <w:rPr>
                <w:sz w:val="20"/>
                <w:szCs w:val="20"/>
              </w:rPr>
              <w:t xml:space="preserve">Кол-во </w:t>
            </w:r>
          </w:p>
          <w:p w:rsidR="0097722D" w:rsidRPr="00BE5C9A" w:rsidRDefault="0097722D" w:rsidP="00BE5C9A">
            <w:pPr>
              <w:autoSpaceDE w:val="0"/>
              <w:autoSpaceDN w:val="0"/>
              <w:adjustRightInd w:val="0"/>
              <w:jc w:val="both"/>
              <w:rPr>
                <w:sz w:val="20"/>
                <w:szCs w:val="20"/>
              </w:rPr>
            </w:pPr>
            <w:r w:rsidRPr="00BE5C9A">
              <w:rPr>
                <w:sz w:val="20"/>
                <w:szCs w:val="20"/>
              </w:rPr>
              <w:t>человек</w:t>
            </w:r>
          </w:p>
          <w:p w:rsidR="0097722D" w:rsidRPr="00BE5C9A" w:rsidRDefault="0097722D" w:rsidP="00BE5C9A">
            <w:pPr>
              <w:autoSpaceDE w:val="0"/>
              <w:autoSpaceDN w:val="0"/>
              <w:adjustRightInd w:val="0"/>
              <w:jc w:val="both"/>
              <w:rPr>
                <w:sz w:val="20"/>
                <w:szCs w:val="20"/>
              </w:rPr>
            </w:pPr>
            <w:r w:rsidRPr="00BE5C9A">
              <w:rPr>
                <w:sz w:val="20"/>
                <w:szCs w:val="20"/>
              </w:rPr>
              <w:t>в группе</w:t>
            </w:r>
          </w:p>
          <w:p w:rsidR="0097722D" w:rsidRPr="00BE5C9A" w:rsidRDefault="0097722D" w:rsidP="00BE5C9A">
            <w:pPr>
              <w:autoSpaceDE w:val="0"/>
              <w:autoSpaceDN w:val="0"/>
              <w:adjustRightInd w:val="0"/>
              <w:jc w:val="both"/>
              <w:rPr>
                <w:sz w:val="20"/>
                <w:szCs w:val="20"/>
              </w:rPr>
            </w:pPr>
          </w:p>
        </w:tc>
        <w:tc>
          <w:tcPr>
            <w:tcW w:w="992" w:type="dxa"/>
          </w:tcPr>
          <w:p w:rsidR="0097722D" w:rsidRPr="00BE5C9A" w:rsidRDefault="0097722D" w:rsidP="00BE5C9A">
            <w:pPr>
              <w:autoSpaceDE w:val="0"/>
              <w:autoSpaceDN w:val="0"/>
              <w:adjustRightInd w:val="0"/>
              <w:jc w:val="both"/>
              <w:rPr>
                <w:sz w:val="20"/>
                <w:szCs w:val="20"/>
              </w:rPr>
            </w:pPr>
            <w:r w:rsidRPr="00BE5C9A">
              <w:rPr>
                <w:sz w:val="20"/>
                <w:szCs w:val="20"/>
              </w:rPr>
              <w:t xml:space="preserve">Кол-во занятий </w:t>
            </w:r>
          </w:p>
          <w:p w:rsidR="0097722D" w:rsidRPr="00BE5C9A" w:rsidRDefault="0097722D" w:rsidP="00BE5C9A">
            <w:pPr>
              <w:autoSpaceDE w:val="0"/>
              <w:autoSpaceDN w:val="0"/>
              <w:adjustRightInd w:val="0"/>
              <w:jc w:val="both"/>
              <w:rPr>
                <w:sz w:val="20"/>
                <w:szCs w:val="20"/>
              </w:rPr>
            </w:pPr>
            <w:r w:rsidRPr="00BE5C9A">
              <w:rPr>
                <w:sz w:val="20"/>
                <w:szCs w:val="20"/>
              </w:rPr>
              <w:t>в неделю</w:t>
            </w:r>
          </w:p>
        </w:tc>
        <w:tc>
          <w:tcPr>
            <w:tcW w:w="1134" w:type="dxa"/>
          </w:tcPr>
          <w:p w:rsidR="0097722D" w:rsidRPr="00BE5C9A" w:rsidRDefault="0097722D" w:rsidP="00BE5C9A">
            <w:pPr>
              <w:autoSpaceDE w:val="0"/>
              <w:autoSpaceDN w:val="0"/>
              <w:adjustRightInd w:val="0"/>
              <w:jc w:val="both"/>
              <w:rPr>
                <w:sz w:val="20"/>
                <w:szCs w:val="20"/>
              </w:rPr>
            </w:pPr>
            <w:r w:rsidRPr="00BE5C9A">
              <w:rPr>
                <w:sz w:val="20"/>
                <w:szCs w:val="20"/>
              </w:rPr>
              <w:t xml:space="preserve">Кол-во занятий </w:t>
            </w:r>
          </w:p>
          <w:p w:rsidR="0097722D" w:rsidRPr="00BE5C9A" w:rsidRDefault="0097722D" w:rsidP="00BE5C9A">
            <w:pPr>
              <w:autoSpaceDE w:val="0"/>
              <w:autoSpaceDN w:val="0"/>
              <w:adjustRightInd w:val="0"/>
              <w:jc w:val="both"/>
              <w:rPr>
                <w:sz w:val="20"/>
                <w:szCs w:val="20"/>
              </w:rPr>
            </w:pPr>
            <w:r w:rsidRPr="00BE5C9A">
              <w:rPr>
                <w:sz w:val="20"/>
                <w:szCs w:val="20"/>
              </w:rPr>
              <w:t>в месяц</w:t>
            </w:r>
          </w:p>
        </w:tc>
        <w:tc>
          <w:tcPr>
            <w:tcW w:w="1270" w:type="dxa"/>
          </w:tcPr>
          <w:p w:rsidR="0097722D" w:rsidRPr="00BE5C9A" w:rsidRDefault="0097722D" w:rsidP="00BE5C9A">
            <w:pPr>
              <w:autoSpaceDE w:val="0"/>
              <w:autoSpaceDN w:val="0"/>
              <w:adjustRightInd w:val="0"/>
              <w:jc w:val="both"/>
              <w:rPr>
                <w:sz w:val="20"/>
                <w:szCs w:val="20"/>
              </w:rPr>
            </w:pPr>
            <w:r w:rsidRPr="00BE5C9A">
              <w:rPr>
                <w:sz w:val="20"/>
                <w:szCs w:val="20"/>
              </w:rPr>
              <w:t xml:space="preserve">Кол-во занятий за </w:t>
            </w:r>
          </w:p>
          <w:p w:rsidR="0097722D" w:rsidRPr="00BE5C9A" w:rsidRDefault="0097722D" w:rsidP="00BE5C9A">
            <w:pPr>
              <w:autoSpaceDE w:val="0"/>
              <w:autoSpaceDN w:val="0"/>
              <w:adjustRightInd w:val="0"/>
              <w:jc w:val="both"/>
              <w:rPr>
                <w:sz w:val="20"/>
                <w:szCs w:val="20"/>
              </w:rPr>
            </w:pPr>
            <w:r w:rsidRPr="00BE5C9A">
              <w:rPr>
                <w:sz w:val="20"/>
                <w:szCs w:val="20"/>
              </w:rPr>
              <w:t>период (01.10.2025 –</w:t>
            </w:r>
          </w:p>
          <w:p w:rsidR="0097722D" w:rsidRPr="00BE5C9A" w:rsidRDefault="0097722D" w:rsidP="00BE5C9A">
            <w:pPr>
              <w:autoSpaceDE w:val="0"/>
              <w:autoSpaceDN w:val="0"/>
              <w:adjustRightInd w:val="0"/>
              <w:jc w:val="both"/>
              <w:rPr>
                <w:sz w:val="20"/>
                <w:szCs w:val="20"/>
              </w:rPr>
            </w:pPr>
            <w:r w:rsidRPr="00BE5C9A">
              <w:rPr>
                <w:sz w:val="20"/>
                <w:szCs w:val="20"/>
              </w:rPr>
              <w:t>29.05.2026)</w:t>
            </w:r>
          </w:p>
        </w:tc>
      </w:tr>
      <w:tr w:rsidR="0097722D" w:rsidRPr="00BE5C9A" w:rsidTr="00BE5C9A">
        <w:tc>
          <w:tcPr>
            <w:tcW w:w="1838" w:type="dxa"/>
          </w:tcPr>
          <w:p w:rsidR="0097722D" w:rsidRPr="00BE5C9A" w:rsidRDefault="0097722D" w:rsidP="00BE5C9A">
            <w:pPr>
              <w:autoSpaceDE w:val="0"/>
              <w:autoSpaceDN w:val="0"/>
              <w:adjustRightInd w:val="0"/>
              <w:jc w:val="both"/>
              <w:rPr>
                <w:sz w:val="22"/>
              </w:rPr>
            </w:pPr>
            <w:r w:rsidRPr="00BE5C9A">
              <w:rPr>
                <w:sz w:val="22"/>
              </w:rPr>
              <w:t>художественное</w:t>
            </w:r>
          </w:p>
        </w:tc>
        <w:tc>
          <w:tcPr>
            <w:tcW w:w="1701" w:type="dxa"/>
          </w:tcPr>
          <w:p w:rsidR="0097722D" w:rsidRPr="00BE5C9A" w:rsidRDefault="0097722D" w:rsidP="00BE5C9A">
            <w:pPr>
              <w:autoSpaceDE w:val="0"/>
              <w:autoSpaceDN w:val="0"/>
              <w:adjustRightInd w:val="0"/>
              <w:jc w:val="both"/>
              <w:rPr>
                <w:sz w:val="22"/>
              </w:rPr>
            </w:pPr>
            <w:r w:rsidRPr="00BE5C9A">
              <w:rPr>
                <w:sz w:val="22"/>
              </w:rPr>
              <w:t>«Танцевальное конфетти»</w:t>
            </w:r>
          </w:p>
          <w:p w:rsidR="0097722D" w:rsidRPr="00BE5C9A" w:rsidRDefault="0097722D" w:rsidP="00BE5C9A">
            <w:pPr>
              <w:autoSpaceDE w:val="0"/>
              <w:autoSpaceDN w:val="0"/>
              <w:adjustRightInd w:val="0"/>
              <w:jc w:val="both"/>
              <w:rPr>
                <w:sz w:val="22"/>
              </w:rPr>
            </w:pPr>
          </w:p>
        </w:tc>
        <w:tc>
          <w:tcPr>
            <w:tcW w:w="1418" w:type="dxa"/>
          </w:tcPr>
          <w:p w:rsidR="0097722D" w:rsidRPr="00BE5C9A" w:rsidRDefault="0097722D" w:rsidP="00BE5C9A">
            <w:pPr>
              <w:autoSpaceDE w:val="0"/>
              <w:autoSpaceDN w:val="0"/>
              <w:adjustRightInd w:val="0"/>
              <w:jc w:val="both"/>
              <w:rPr>
                <w:sz w:val="22"/>
              </w:rPr>
            </w:pPr>
            <w:r w:rsidRPr="00BE5C9A">
              <w:rPr>
                <w:sz w:val="22"/>
              </w:rPr>
              <w:t>25 минут</w:t>
            </w:r>
          </w:p>
        </w:tc>
        <w:tc>
          <w:tcPr>
            <w:tcW w:w="992" w:type="dxa"/>
          </w:tcPr>
          <w:p w:rsidR="0097722D" w:rsidRPr="00BE5C9A" w:rsidRDefault="0097722D" w:rsidP="00BE5C9A">
            <w:pPr>
              <w:autoSpaceDE w:val="0"/>
              <w:autoSpaceDN w:val="0"/>
              <w:adjustRightInd w:val="0"/>
              <w:jc w:val="both"/>
              <w:rPr>
                <w:sz w:val="22"/>
              </w:rPr>
            </w:pPr>
            <w:r w:rsidRPr="00BE5C9A">
              <w:rPr>
                <w:sz w:val="22"/>
              </w:rPr>
              <w:t>10-15</w:t>
            </w:r>
          </w:p>
          <w:p w:rsidR="0097722D" w:rsidRPr="00BE5C9A" w:rsidRDefault="0097722D" w:rsidP="00BE5C9A">
            <w:pPr>
              <w:autoSpaceDE w:val="0"/>
              <w:autoSpaceDN w:val="0"/>
              <w:adjustRightInd w:val="0"/>
              <w:jc w:val="both"/>
              <w:rPr>
                <w:szCs w:val="28"/>
              </w:rPr>
            </w:pPr>
          </w:p>
        </w:tc>
        <w:tc>
          <w:tcPr>
            <w:tcW w:w="992" w:type="dxa"/>
          </w:tcPr>
          <w:p w:rsidR="0097722D" w:rsidRPr="00BE5C9A" w:rsidRDefault="0097722D" w:rsidP="00BE5C9A">
            <w:pPr>
              <w:autoSpaceDE w:val="0"/>
              <w:autoSpaceDN w:val="0"/>
              <w:adjustRightInd w:val="0"/>
              <w:jc w:val="both"/>
              <w:rPr>
                <w:sz w:val="22"/>
              </w:rPr>
            </w:pPr>
            <w:r w:rsidRPr="00BE5C9A">
              <w:rPr>
                <w:sz w:val="22"/>
              </w:rPr>
              <w:t xml:space="preserve">2 </w:t>
            </w:r>
          </w:p>
          <w:p w:rsidR="0097722D" w:rsidRPr="00BE5C9A" w:rsidRDefault="0097722D" w:rsidP="00BE5C9A">
            <w:pPr>
              <w:autoSpaceDE w:val="0"/>
              <w:autoSpaceDN w:val="0"/>
              <w:adjustRightInd w:val="0"/>
              <w:jc w:val="both"/>
              <w:rPr>
                <w:szCs w:val="28"/>
              </w:rPr>
            </w:pPr>
          </w:p>
        </w:tc>
        <w:tc>
          <w:tcPr>
            <w:tcW w:w="1134" w:type="dxa"/>
          </w:tcPr>
          <w:p w:rsidR="0097722D" w:rsidRPr="00BE5C9A" w:rsidRDefault="0097722D" w:rsidP="00BE5C9A">
            <w:pPr>
              <w:autoSpaceDE w:val="0"/>
              <w:autoSpaceDN w:val="0"/>
              <w:adjustRightInd w:val="0"/>
              <w:jc w:val="both"/>
              <w:rPr>
                <w:sz w:val="22"/>
              </w:rPr>
            </w:pPr>
            <w:r w:rsidRPr="00BE5C9A">
              <w:rPr>
                <w:sz w:val="22"/>
              </w:rPr>
              <w:t>8</w:t>
            </w:r>
          </w:p>
          <w:p w:rsidR="0097722D" w:rsidRPr="00BE5C9A" w:rsidRDefault="0097722D" w:rsidP="00BE5C9A">
            <w:pPr>
              <w:autoSpaceDE w:val="0"/>
              <w:autoSpaceDN w:val="0"/>
              <w:adjustRightInd w:val="0"/>
              <w:jc w:val="both"/>
              <w:rPr>
                <w:sz w:val="22"/>
              </w:rPr>
            </w:pPr>
          </w:p>
        </w:tc>
        <w:tc>
          <w:tcPr>
            <w:tcW w:w="1270" w:type="dxa"/>
          </w:tcPr>
          <w:p w:rsidR="0097722D" w:rsidRPr="00BE5C9A" w:rsidRDefault="0097722D" w:rsidP="00BE5C9A">
            <w:pPr>
              <w:autoSpaceDE w:val="0"/>
              <w:autoSpaceDN w:val="0"/>
              <w:adjustRightInd w:val="0"/>
              <w:jc w:val="both"/>
              <w:rPr>
                <w:sz w:val="22"/>
              </w:rPr>
            </w:pPr>
            <w:r w:rsidRPr="00BE5C9A">
              <w:rPr>
                <w:sz w:val="22"/>
              </w:rPr>
              <w:t>64</w:t>
            </w:r>
          </w:p>
        </w:tc>
      </w:tr>
    </w:tbl>
    <w:p w:rsidR="0097722D" w:rsidRDefault="0097722D" w:rsidP="006D3E59">
      <w:pPr>
        <w:autoSpaceDE w:val="0"/>
        <w:autoSpaceDN w:val="0"/>
        <w:adjustRightInd w:val="0"/>
        <w:jc w:val="both"/>
        <w:rPr>
          <w:szCs w:val="28"/>
        </w:rPr>
      </w:pPr>
    </w:p>
    <w:p w:rsidR="0097722D" w:rsidRDefault="0097722D" w:rsidP="00B60C69">
      <w:pPr>
        <w:autoSpaceDE w:val="0"/>
        <w:autoSpaceDN w:val="0"/>
        <w:adjustRightInd w:val="0"/>
        <w:jc w:val="both"/>
        <w:rPr>
          <w:szCs w:val="28"/>
        </w:rPr>
      </w:pPr>
      <w:r w:rsidRPr="006D3E59">
        <w:rPr>
          <w:b/>
          <w:bCs/>
          <w:szCs w:val="28"/>
        </w:rPr>
        <w:t>Периодичность:</w:t>
      </w:r>
      <w:r w:rsidRPr="006D3E59">
        <w:rPr>
          <w:szCs w:val="28"/>
        </w:rPr>
        <w:t xml:space="preserve"> 2 раза в неделю, во второй половине дня.</w:t>
      </w:r>
    </w:p>
    <w:p w:rsidR="0097722D" w:rsidRPr="006D3E59" w:rsidRDefault="0097722D" w:rsidP="00B60C69">
      <w:pPr>
        <w:autoSpaceDE w:val="0"/>
        <w:autoSpaceDN w:val="0"/>
        <w:adjustRightInd w:val="0"/>
        <w:jc w:val="both"/>
        <w:rPr>
          <w:szCs w:val="28"/>
        </w:rPr>
      </w:pPr>
      <w:r w:rsidRPr="006D3E59">
        <w:rPr>
          <w:b/>
          <w:bCs/>
          <w:szCs w:val="28"/>
        </w:rPr>
        <w:t>Продолжительность:</w:t>
      </w:r>
      <w:r w:rsidRPr="006D3E59">
        <w:rPr>
          <w:szCs w:val="28"/>
        </w:rPr>
        <w:t xml:space="preserve"> </w:t>
      </w:r>
      <w:r>
        <w:rPr>
          <w:szCs w:val="28"/>
        </w:rPr>
        <w:t>25</w:t>
      </w:r>
      <w:r w:rsidRPr="006D3E59">
        <w:rPr>
          <w:szCs w:val="28"/>
        </w:rPr>
        <w:t xml:space="preserve"> минут.</w:t>
      </w:r>
    </w:p>
    <w:p w:rsidR="0097722D" w:rsidRDefault="0097722D" w:rsidP="00B60C69">
      <w:pPr>
        <w:autoSpaceDE w:val="0"/>
        <w:autoSpaceDN w:val="0"/>
        <w:adjustRightInd w:val="0"/>
        <w:jc w:val="both"/>
        <w:rPr>
          <w:szCs w:val="28"/>
        </w:rPr>
      </w:pPr>
      <w:r w:rsidRPr="006D3E59">
        <w:rPr>
          <w:b/>
          <w:bCs/>
          <w:szCs w:val="28"/>
        </w:rPr>
        <w:t>Форма организации детей:</w:t>
      </w:r>
      <w:r w:rsidRPr="006D3E59">
        <w:rPr>
          <w:szCs w:val="28"/>
        </w:rPr>
        <w:t xml:space="preserve"> </w:t>
      </w:r>
      <w:r w:rsidRPr="00ED324C">
        <w:rPr>
          <w:szCs w:val="28"/>
        </w:rPr>
        <w:t>при реализации программы используются групповая форма организации образовательного процесса и работа по подгруппам, в отдельных случаях – индивидуальная в рамках группы. Занятия по программе проводятся в соответствии с учебными планами в разновозрастной группе обучающихся, являющихся основным составом объединения. Состав группы является постоянным.</w:t>
      </w:r>
    </w:p>
    <w:p w:rsidR="0097722D" w:rsidRDefault="0097722D" w:rsidP="006D3E59">
      <w:pPr>
        <w:autoSpaceDE w:val="0"/>
        <w:autoSpaceDN w:val="0"/>
        <w:adjustRightInd w:val="0"/>
        <w:jc w:val="both"/>
        <w:rPr>
          <w:szCs w:val="28"/>
        </w:rPr>
      </w:pPr>
      <w:r w:rsidRPr="00ED324C">
        <w:rPr>
          <w:b/>
          <w:bCs/>
          <w:szCs w:val="28"/>
        </w:rPr>
        <w:t>Наполняемость группы:</w:t>
      </w:r>
      <w:r>
        <w:rPr>
          <w:szCs w:val="28"/>
        </w:rPr>
        <w:t xml:space="preserve"> 10 -15 человек.</w:t>
      </w:r>
    </w:p>
    <w:p w:rsidR="0097722D" w:rsidRPr="00FA14D5" w:rsidRDefault="0097722D" w:rsidP="00CA597C">
      <w:pPr>
        <w:pStyle w:val="BodyText"/>
        <w:ind w:left="0"/>
        <w:rPr>
          <w:sz w:val="28"/>
          <w:szCs w:val="28"/>
          <w:lang w:val="ru-RU"/>
        </w:rPr>
      </w:pPr>
      <w:r>
        <w:rPr>
          <w:sz w:val="28"/>
          <w:szCs w:val="28"/>
          <w:lang w:val="ru-RU"/>
        </w:rPr>
        <w:t xml:space="preserve">                                        </w:t>
      </w:r>
      <w:r w:rsidRPr="00FA14D5">
        <w:rPr>
          <w:sz w:val="28"/>
          <w:szCs w:val="28"/>
          <w:lang w:val="ru-RU"/>
        </w:rPr>
        <w:t>Содержание учебного плана</w:t>
      </w:r>
    </w:p>
    <w:p w:rsidR="0097722D" w:rsidRDefault="0097722D" w:rsidP="00333C04">
      <w:pPr>
        <w:autoSpaceDE w:val="0"/>
        <w:autoSpaceDN w:val="0"/>
        <w:adjustRightInd w:val="0"/>
        <w:jc w:val="both"/>
        <w:rPr>
          <w:b/>
          <w:bCs/>
          <w:szCs w:val="28"/>
        </w:rPr>
      </w:pPr>
    </w:p>
    <w:p w:rsidR="0097722D" w:rsidRPr="00333C04" w:rsidRDefault="0097722D" w:rsidP="00333C04">
      <w:pPr>
        <w:autoSpaceDE w:val="0"/>
        <w:autoSpaceDN w:val="0"/>
        <w:adjustRightInd w:val="0"/>
        <w:jc w:val="both"/>
        <w:rPr>
          <w:szCs w:val="28"/>
        </w:rPr>
      </w:pPr>
      <w:r w:rsidRPr="00333C04">
        <w:rPr>
          <w:b/>
          <w:bCs/>
          <w:szCs w:val="28"/>
        </w:rPr>
        <w:t>Примерный план организации занятия</w:t>
      </w:r>
      <w:r>
        <w:rPr>
          <w:b/>
          <w:bCs/>
          <w:szCs w:val="28"/>
        </w:rPr>
        <w:t>:</w:t>
      </w:r>
      <w:r w:rsidRPr="00333C04">
        <w:rPr>
          <w:b/>
          <w:bCs/>
          <w:szCs w:val="28"/>
        </w:rPr>
        <w:t xml:space="preserve"> </w:t>
      </w:r>
    </w:p>
    <w:p w:rsidR="0097722D" w:rsidRPr="00333C04" w:rsidRDefault="0097722D" w:rsidP="00333C04">
      <w:pPr>
        <w:autoSpaceDE w:val="0"/>
        <w:autoSpaceDN w:val="0"/>
        <w:adjustRightInd w:val="0"/>
        <w:jc w:val="both"/>
        <w:rPr>
          <w:szCs w:val="28"/>
        </w:rPr>
      </w:pPr>
      <w:r w:rsidRPr="00333C04">
        <w:rPr>
          <w:b/>
          <w:bCs/>
          <w:i/>
          <w:iCs/>
          <w:szCs w:val="28"/>
        </w:rPr>
        <w:t xml:space="preserve">Вводная часть: </w:t>
      </w:r>
    </w:p>
    <w:p w:rsidR="0097722D" w:rsidRPr="00333C04" w:rsidRDefault="0097722D" w:rsidP="00333C04">
      <w:pPr>
        <w:autoSpaceDE w:val="0"/>
        <w:autoSpaceDN w:val="0"/>
        <w:adjustRightInd w:val="0"/>
        <w:jc w:val="both"/>
        <w:rPr>
          <w:szCs w:val="28"/>
        </w:rPr>
      </w:pPr>
      <w:r w:rsidRPr="00333C04">
        <w:rPr>
          <w:szCs w:val="28"/>
        </w:rPr>
        <w:t xml:space="preserve"> построение и приветствие детей </w:t>
      </w:r>
    </w:p>
    <w:p w:rsidR="0097722D" w:rsidRPr="00333C04" w:rsidRDefault="0097722D" w:rsidP="00333C04">
      <w:pPr>
        <w:autoSpaceDE w:val="0"/>
        <w:autoSpaceDN w:val="0"/>
        <w:adjustRightInd w:val="0"/>
        <w:jc w:val="both"/>
        <w:rPr>
          <w:szCs w:val="28"/>
        </w:rPr>
      </w:pPr>
      <w:r w:rsidRPr="00333C04">
        <w:rPr>
          <w:szCs w:val="28"/>
        </w:rPr>
        <w:t xml:space="preserve"> проверка правильности осанки, живот подтянут, плечи развернуты, голова прямо </w:t>
      </w:r>
    </w:p>
    <w:p w:rsidR="0097722D" w:rsidRPr="00333C04" w:rsidRDefault="0097722D" w:rsidP="00333C04">
      <w:pPr>
        <w:autoSpaceDE w:val="0"/>
        <w:autoSpaceDN w:val="0"/>
        <w:adjustRightInd w:val="0"/>
        <w:jc w:val="both"/>
        <w:rPr>
          <w:szCs w:val="28"/>
        </w:rPr>
      </w:pPr>
      <w:r w:rsidRPr="00333C04">
        <w:rPr>
          <w:b/>
          <w:bCs/>
          <w:i/>
          <w:iCs/>
          <w:szCs w:val="28"/>
        </w:rPr>
        <w:t xml:space="preserve">Подготовительная часть занятия: </w:t>
      </w:r>
    </w:p>
    <w:p w:rsidR="0097722D" w:rsidRPr="00333C04" w:rsidRDefault="0097722D" w:rsidP="00333C04">
      <w:pPr>
        <w:autoSpaceDE w:val="0"/>
        <w:autoSpaceDN w:val="0"/>
        <w:adjustRightInd w:val="0"/>
        <w:jc w:val="both"/>
        <w:rPr>
          <w:szCs w:val="28"/>
        </w:rPr>
      </w:pPr>
      <w:r w:rsidRPr="00333C04">
        <w:rPr>
          <w:szCs w:val="28"/>
        </w:rPr>
        <w:t xml:space="preserve"> разминка в движении: ходьба, бег, прыжки </w:t>
      </w:r>
    </w:p>
    <w:p w:rsidR="0097722D" w:rsidRPr="00333C04" w:rsidRDefault="0097722D" w:rsidP="00333C04">
      <w:pPr>
        <w:autoSpaceDE w:val="0"/>
        <w:autoSpaceDN w:val="0"/>
        <w:adjustRightInd w:val="0"/>
        <w:jc w:val="both"/>
        <w:rPr>
          <w:szCs w:val="28"/>
        </w:rPr>
      </w:pPr>
      <w:r w:rsidRPr="00333C04">
        <w:rPr>
          <w:szCs w:val="28"/>
        </w:rPr>
        <w:t xml:space="preserve"> танцевальная разминка с предметами или без (ритмическая гимнастика). </w:t>
      </w:r>
    </w:p>
    <w:p w:rsidR="0097722D" w:rsidRPr="00333C04" w:rsidRDefault="0097722D" w:rsidP="00333C04">
      <w:pPr>
        <w:autoSpaceDE w:val="0"/>
        <w:autoSpaceDN w:val="0"/>
        <w:adjustRightInd w:val="0"/>
        <w:jc w:val="both"/>
        <w:rPr>
          <w:szCs w:val="28"/>
        </w:rPr>
      </w:pPr>
      <w:r w:rsidRPr="00333C04">
        <w:rPr>
          <w:b/>
          <w:bCs/>
          <w:i/>
          <w:iCs/>
          <w:szCs w:val="28"/>
        </w:rPr>
        <w:t xml:space="preserve">Основная часть занятия: </w:t>
      </w:r>
    </w:p>
    <w:p w:rsidR="0097722D" w:rsidRPr="00333C04" w:rsidRDefault="0097722D" w:rsidP="00333C04">
      <w:pPr>
        <w:autoSpaceDE w:val="0"/>
        <w:autoSpaceDN w:val="0"/>
        <w:adjustRightInd w:val="0"/>
        <w:jc w:val="both"/>
        <w:rPr>
          <w:szCs w:val="28"/>
        </w:rPr>
      </w:pPr>
      <w:r w:rsidRPr="00333C04">
        <w:rPr>
          <w:szCs w:val="28"/>
        </w:rPr>
        <w:t xml:space="preserve"> партерная гимнастика </w:t>
      </w:r>
    </w:p>
    <w:p w:rsidR="0097722D" w:rsidRPr="00333C04" w:rsidRDefault="0097722D" w:rsidP="00333C04">
      <w:pPr>
        <w:autoSpaceDE w:val="0"/>
        <w:autoSpaceDN w:val="0"/>
        <w:adjustRightInd w:val="0"/>
        <w:jc w:val="both"/>
        <w:rPr>
          <w:szCs w:val="28"/>
        </w:rPr>
      </w:pPr>
      <w:r w:rsidRPr="00333C04">
        <w:rPr>
          <w:szCs w:val="28"/>
        </w:rPr>
        <w:t xml:space="preserve"> разучивание новых танцевальных движений и композиций, повторение пройденных. </w:t>
      </w:r>
    </w:p>
    <w:p w:rsidR="0097722D" w:rsidRPr="00333C04" w:rsidRDefault="0097722D" w:rsidP="00333C04">
      <w:pPr>
        <w:autoSpaceDE w:val="0"/>
        <w:autoSpaceDN w:val="0"/>
        <w:adjustRightInd w:val="0"/>
        <w:jc w:val="both"/>
        <w:rPr>
          <w:szCs w:val="28"/>
        </w:rPr>
      </w:pPr>
      <w:r w:rsidRPr="00333C04">
        <w:rPr>
          <w:szCs w:val="28"/>
        </w:rPr>
        <w:t xml:space="preserve"> разучивание новых сюжетно-образных танцев и повторение пройденных. </w:t>
      </w:r>
    </w:p>
    <w:p w:rsidR="0097722D" w:rsidRPr="00333C04" w:rsidRDefault="0097722D" w:rsidP="00333C04">
      <w:pPr>
        <w:autoSpaceDE w:val="0"/>
        <w:autoSpaceDN w:val="0"/>
        <w:adjustRightInd w:val="0"/>
        <w:jc w:val="both"/>
        <w:rPr>
          <w:szCs w:val="28"/>
        </w:rPr>
      </w:pPr>
      <w:r w:rsidRPr="00333C04">
        <w:rPr>
          <w:b/>
          <w:bCs/>
          <w:i/>
          <w:iCs/>
          <w:szCs w:val="28"/>
        </w:rPr>
        <w:t xml:space="preserve">Заключительная часть: </w:t>
      </w:r>
    </w:p>
    <w:p w:rsidR="0097722D" w:rsidRPr="00333C04" w:rsidRDefault="0097722D" w:rsidP="00333C04">
      <w:pPr>
        <w:autoSpaceDE w:val="0"/>
        <w:autoSpaceDN w:val="0"/>
        <w:adjustRightInd w:val="0"/>
        <w:jc w:val="both"/>
        <w:rPr>
          <w:szCs w:val="28"/>
        </w:rPr>
      </w:pPr>
      <w:r w:rsidRPr="00333C04">
        <w:rPr>
          <w:szCs w:val="28"/>
        </w:rPr>
        <w:t xml:space="preserve"> музыкальная игра </w:t>
      </w:r>
    </w:p>
    <w:p w:rsidR="0097722D" w:rsidRPr="00333C04" w:rsidRDefault="0097722D" w:rsidP="00333C04">
      <w:pPr>
        <w:autoSpaceDE w:val="0"/>
        <w:autoSpaceDN w:val="0"/>
        <w:adjustRightInd w:val="0"/>
        <w:jc w:val="both"/>
        <w:rPr>
          <w:szCs w:val="28"/>
        </w:rPr>
      </w:pPr>
      <w:r w:rsidRPr="00333C04">
        <w:rPr>
          <w:szCs w:val="28"/>
        </w:rPr>
        <w:t xml:space="preserve"> построение, поклон </w:t>
      </w:r>
    </w:p>
    <w:p w:rsidR="0097722D" w:rsidRDefault="0097722D" w:rsidP="00333C04">
      <w:pPr>
        <w:autoSpaceDE w:val="0"/>
        <w:autoSpaceDN w:val="0"/>
        <w:adjustRightInd w:val="0"/>
        <w:jc w:val="both"/>
        <w:rPr>
          <w:szCs w:val="28"/>
        </w:rPr>
      </w:pPr>
      <w:r w:rsidRPr="00333C04">
        <w:rPr>
          <w:szCs w:val="28"/>
        </w:rPr>
        <w:t>Все части занятий выполняются с использованием музыки и песен.</w:t>
      </w:r>
    </w:p>
    <w:p w:rsidR="0097722D" w:rsidRDefault="0097722D" w:rsidP="001B7E60">
      <w:pPr>
        <w:autoSpaceDE w:val="0"/>
        <w:autoSpaceDN w:val="0"/>
        <w:adjustRightInd w:val="0"/>
        <w:rPr>
          <w:szCs w:val="28"/>
        </w:rPr>
      </w:pPr>
    </w:p>
    <w:p w:rsidR="0097722D" w:rsidRPr="0049600F" w:rsidRDefault="0097722D" w:rsidP="00B60C69">
      <w:pPr>
        <w:pStyle w:val="BodyText"/>
        <w:ind w:left="0"/>
        <w:rPr>
          <w:sz w:val="28"/>
          <w:szCs w:val="28"/>
          <w:lang w:val="ru-RU"/>
        </w:rPr>
      </w:pPr>
      <w:r w:rsidRPr="00B0659C">
        <w:rPr>
          <w:spacing w:val="-1"/>
          <w:sz w:val="28"/>
          <w:szCs w:val="28"/>
          <w:lang w:val="ru-RU"/>
        </w:rPr>
        <w:t xml:space="preserve">                                          </w:t>
      </w:r>
      <w:r w:rsidRPr="0049600F">
        <w:rPr>
          <w:spacing w:val="-1"/>
          <w:sz w:val="28"/>
          <w:szCs w:val="28"/>
          <w:lang w:val="ru-RU"/>
        </w:rPr>
        <w:t>Учебный</w:t>
      </w:r>
      <w:r w:rsidRPr="0049600F">
        <w:rPr>
          <w:sz w:val="28"/>
          <w:szCs w:val="28"/>
          <w:lang w:val="ru-RU"/>
        </w:rPr>
        <w:t xml:space="preserve"> план обучения</w:t>
      </w:r>
    </w:p>
    <w:p w:rsidR="0097722D" w:rsidRDefault="0097722D" w:rsidP="00B46901">
      <w:pPr>
        <w:pStyle w:val="BodyTex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5"/>
      </w:tblGrid>
      <w:tr w:rsidR="0097722D" w:rsidRPr="00BE5C9A" w:rsidTr="00BE5C9A">
        <w:tc>
          <w:tcPr>
            <w:tcW w:w="9345" w:type="dxa"/>
          </w:tcPr>
          <w:tbl>
            <w:tblPr>
              <w:tblW w:w="0" w:type="auto"/>
              <w:tblLook w:val="0000"/>
            </w:tblPr>
            <w:tblGrid>
              <w:gridCol w:w="547"/>
              <w:gridCol w:w="5960"/>
              <w:gridCol w:w="2622"/>
            </w:tblGrid>
            <w:tr w:rsidR="0097722D" w:rsidRPr="00BE5C9A">
              <w:trPr>
                <w:trHeight w:val="287"/>
              </w:trPr>
              <w:tc>
                <w:tcPr>
                  <w:tcW w:w="0" w:type="auto"/>
                </w:tcPr>
                <w:p w:rsidR="0097722D" w:rsidRPr="00BE5C9A" w:rsidRDefault="0097722D" w:rsidP="0049600F">
                  <w:pPr>
                    <w:pStyle w:val="Default"/>
                    <w:rPr>
                      <w:sz w:val="28"/>
                      <w:szCs w:val="28"/>
                    </w:rPr>
                  </w:pPr>
                  <w:r w:rsidRPr="00BE5C9A">
                    <w:rPr>
                      <w:sz w:val="28"/>
                      <w:szCs w:val="28"/>
                    </w:rPr>
                    <w:t xml:space="preserve">№ </w:t>
                  </w:r>
                </w:p>
              </w:tc>
              <w:tc>
                <w:tcPr>
                  <w:tcW w:w="0" w:type="auto"/>
                </w:tcPr>
                <w:p w:rsidR="0097722D" w:rsidRPr="00BE5C9A" w:rsidRDefault="0097722D" w:rsidP="0049600F">
                  <w:pPr>
                    <w:pStyle w:val="Default"/>
                    <w:rPr>
                      <w:sz w:val="28"/>
                      <w:szCs w:val="28"/>
                    </w:rPr>
                  </w:pPr>
                  <w:r w:rsidRPr="00BE5C9A">
                    <w:rPr>
                      <w:sz w:val="28"/>
                      <w:szCs w:val="28"/>
                    </w:rPr>
                    <w:t xml:space="preserve">тема </w:t>
                  </w:r>
                </w:p>
              </w:tc>
              <w:tc>
                <w:tcPr>
                  <w:tcW w:w="0" w:type="auto"/>
                </w:tcPr>
                <w:p w:rsidR="0097722D" w:rsidRPr="00BE5C9A" w:rsidRDefault="0097722D" w:rsidP="0049600F">
                  <w:pPr>
                    <w:pStyle w:val="Default"/>
                    <w:rPr>
                      <w:sz w:val="28"/>
                      <w:szCs w:val="28"/>
                    </w:rPr>
                  </w:pPr>
                  <w:r w:rsidRPr="00BE5C9A">
                    <w:rPr>
                      <w:sz w:val="28"/>
                      <w:szCs w:val="28"/>
                    </w:rPr>
                    <w:t xml:space="preserve">Количество занятий </w:t>
                  </w:r>
                </w:p>
              </w:tc>
            </w:tr>
            <w:tr w:rsidR="0097722D" w:rsidRPr="00BE5C9A">
              <w:trPr>
                <w:trHeight w:val="126"/>
              </w:trPr>
              <w:tc>
                <w:tcPr>
                  <w:tcW w:w="0" w:type="auto"/>
                </w:tcPr>
                <w:p w:rsidR="0097722D" w:rsidRPr="00BE5C9A" w:rsidRDefault="0097722D" w:rsidP="0049600F">
                  <w:pPr>
                    <w:pStyle w:val="Default"/>
                    <w:rPr>
                      <w:sz w:val="28"/>
                      <w:szCs w:val="28"/>
                    </w:rPr>
                  </w:pPr>
                  <w:r w:rsidRPr="00BE5C9A">
                    <w:rPr>
                      <w:sz w:val="28"/>
                      <w:szCs w:val="28"/>
                    </w:rPr>
                    <w:t xml:space="preserve">1 </w:t>
                  </w:r>
                </w:p>
              </w:tc>
              <w:tc>
                <w:tcPr>
                  <w:tcW w:w="0" w:type="auto"/>
                </w:tcPr>
                <w:p w:rsidR="0097722D" w:rsidRPr="00BE5C9A" w:rsidRDefault="0097722D" w:rsidP="0049600F">
                  <w:pPr>
                    <w:pStyle w:val="Default"/>
                  </w:pPr>
                  <w:r w:rsidRPr="00BE5C9A">
                    <w:t xml:space="preserve">Танцевальная разминка, ритмическая гимнастика </w:t>
                  </w:r>
                </w:p>
              </w:tc>
              <w:tc>
                <w:tcPr>
                  <w:tcW w:w="0" w:type="auto"/>
                </w:tcPr>
                <w:p w:rsidR="0097722D" w:rsidRPr="00BE5C9A" w:rsidRDefault="0097722D" w:rsidP="0049600F">
                  <w:pPr>
                    <w:pStyle w:val="Default"/>
                    <w:rPr>
                      <w:sz w:val="28"/>
                      <w:szCs w:val="28"/>
                    </w:rPr>
                  </w:pPr>
                  <w:r w:rsidRPr="00BE5C9A">
                    <w:rPr>
                      <w:sz w:val="28"/>
                      <w:szCs w:val="28"/>
                    </w:rPr>
                    <w:t xml:space="preserve">13 </w:t>
                  </w:r>
                </w:p>
              </w:tc>
            </w:tr>
            <w:tr w:rsidR="0097722D" w:rsidRPr="00BE5C9A">
              <w:trPr>
                <w:trHeight w:val="126"/>
              </w:trPr>
              <w:tc>
                <w:tcPr>
                  <w:tcW w:w="0" w:type="auto"/>
                </w:tcPr>
                <w:p w:rsidR="0097722D" w:rsidRPr="00BE5C9A" w:rsidRDefault="0097722D" w:rsidP="0049600F">
                  <w:pPr>
                    <w:pStyle w:val="Default"/>
                    <w:rPr>
                      <w:sz w:val="28"/>
                      <w:szCs w:val="28"/>
                    </w:rPr>
                  </w:pPr>
                  <w:r w:rsidRPr="00BE5C9A">
                    <w:rPr>
                      <w:sz w:val="28"/>
                      <w:szCs w:val="28"/>
                    </w:rPr>
                    <w:t xml:space="preserve">2 </w:t>
                  </w:r>
                </w:p>
              </w:tc>
              <w:tc>
                <w:tcPr>
                  <w:tcW w:w="0" w:type="auto"/>
                </w:tcPr>
                <w:p w:rsidR="0097722D" w:rsidRPr="00BE5C9A" w:rsidRDefault="0097722D" w:rsidP="0049600F">
                  <w:pPr>
                    <w:pStyle w:val="Default"/>
                  </w:pPr>
                  <w:r w:rsidRPr="00BE5C9A">
                    <w:t xml:space="preserve">Партерная гимнастика </w:t>
                  </w:r>
                </w:p>
              </w:tc>
              <w:tc>
                <w:tcPr>
                  <w:tcW w:w="0" w:type="auto"/>
                </w:tcPr>
                <w:p w:rsidR="0097722D" w:rsidRPr="00BE5C9A" w:rsidRDefault="0097722D" w:rsidP="0049600F">
                  <w:pPr>
                    <w:pStyle w:val="Default"/>
                    <w:rPr>
                      <w:sz w:val="28"/>
                      <w:szCs w:val="28"/>
                    </w:rPr>
                  </w:pPr>
                  <w:r w:rsidRPr="00BE5C9A">
                    <w:rPr>
                      <w:sz w:val="28"/>
                      <w:szCs w:val="28"/>
                    </w:rPr>
                    <w:t xml:space="preserve">13 </w:t>
                  </w:r>
                </w:p>
              </w:tc>
            </w:tr>
            <w:tr w:rsidR="0097722D" w:rsidRPr="00BE5C9A">
              <w:trPr>
                <w:trHeight w:val="126"/>
              </w:trPr>
              <w:tc>
                <w:tcPr>
                  <w:tcW w:w="0" w:type="auto"/>
                </w:tcPr>
                <w:p w:rsidR="0097722D" w:rsidRPr="00BE5C9A" w:rsidRDefault="0097722D" w:rsidP="0049600F">
                  <w:pPr>
                    <w:pStyle w:val="Default"/>
                    <w:rPr>
                      <w:sz w:val="28"/>
                      <w:szCs w:val="28"/>
                    </w:rPr>
                  </w:pPr>
                  <w:r w:rsidRPr="00BE5C9A">
                    <w:rPr>
                      <w:sz w:val="28"/>
                      <w:szCs w:val="28"/>
                    </w:rPr>
                    <w:t xml:space="preserve">3 </w:t>
                  </w:r>
                </w:p>
              </w:tc>
              <w:tc>
                <w:tcPr>
                  <w:tcW w:w="0" w:type="auto"/>
                </w:tcPr>
                <w:p w:rsidR="0097722D" w:rsidRPr="00BE5C9A" w:rsidRDefault="0097722D" w:rsidP="0049600F">
                  <w:pPr>
                    <w:pStyle w:val="Default"/>
                  </w:pPr>
                  <w:r w:rsidRPr="00BE5C9A">
                    <w:t xml:space="preserve">Танцевальные движения </w:t>
                  </w:r>
                </w:p>
              </w:tc>
              <w:tc>
                <w:tcPr>
                  <w:tcW w:w="0" w:type="auto"/>
                </w:tcPr>
                <w:p w:rsidR="0097722D" w:rsidRPr="00BE5C9A" w:rsidRDefault="0097722D" w:rsidP="0049600F">
                  <w:pPr>
                    <w:pStyle w:val="Default"/>
                    <w:rPr>
                      <w:sz w:val="28"/>
                      <w:szCs w:val="28"/>
                    </w:rPr>
                  </w:pPr>
                  <w:r w:rsidRPr="00BE5C9A">
                    <w:rPr>
                      <w:sz w:val="28"/>
                      <w:szCs w:val="28"/>
                    </w:rPr>
                    <w:t xml:space="preserve">12 </w:t>
                  </w:r>
                </w:p>
              </w:tc>
            </w:tr>
            <w:tr w:rsidR="0097722D" w:rsidRPr="00BE5C9A">
              <w:trPr>
                <w:trHeight w:val="126"/>
              </w:trPr>
              <w:tc>
                <w:tcPr>
                  <w:tcW w:w="0" w:type="auto"/>
                </w:tcPr>
                <w:p w:rsidR="0097722D" w:rsidRPr="00BE5C9A" w:rsidRDefault="0097722D" w:rsidP="0049600F">
                  <w:pPr>
                    <w:pStyle w:val="Default"/>
                    <w:rPr>
                      <w:sz w:val="28"/>
                      <w:szCs w:val="28"/>
                    </w:rPr>
                  </w:pPr>
                  <w:r w:rsidRPr="00BE5C9A">
                    <w:rPr>
                      <w:sz w:val="28"/>
                      <w:szCs w:val="28"/>
                    </w:rPr>
                    <w:t xml:space="preserve">4 </w:t>
                  </w:r>
                </w:p>
              </w:tc>
              <w:tc>
                <w:tcPr>
                  <w:tcW w:w="0" w:type="auto"/>
                </w:tcPr>
                <w:p w:rsidR="0097722D" w:rsidRPr="00BE5C9A" w:rsidRDefault="0097722D" w:rsidP="0049600F">
                  <w:pPr>
                    <w:pStyle w:val="Default"/>
                  </w:pPr>
                  <w:r w:rsidRPr="00BE5C9A">
                    <w:t xml:space="preserve">Сюжетно-образные танцы </w:t>
                  </w:r>
                </w:p>
              </w:tc>
              <w:tc>
                <w:tcPr>
                  <w:tcW w:w="0" w:type="auto"/>
                </w:tcPr>
                <w:p w:rsidR="0097722D" w:rsidRPr="00BE5C9A" w:rsidRDefault="0097722D" w:rsidP="0049600F">
                  <w:pPr>
                    <w:pStyle w:val="Default"/>
                    <w:rPr>
                      <w:sz w:val="28"/>
                      <w:szCs w:val="28"/>
                    </w:rPr>
                  </w:pPr>
                  <w:r w:rsidRPr="00BE5C9A">
                    <w:rPr>
                      <w:sz w:val="28"/>
                      <w:szCs w:val="28"/>
                    </w:rPr>
                    <w:t xml:space="preserve">13 </w:t>
                  </w:r>
                </w:p>
              </w:tc>
            </w:tr>
            <w:tr w:rsidR="0097722D" w:rsidRPr="00BE5C9A">
              <w:trPr>
                <w:trHeight w:val="126"/>
              </w:trPr>
              <w:tc>
                <w:tcPr>
                  <w:tcW w:w="0" w:type="auto"/>
                </w:tcPr>
                <w:p w:rsidR="0097722D" w:rsidRPr="00BE5C9A" w:rsidRDefault="0097722D" w:rsidP="0049600F">
                  <w:pPr>
                    <w:pStyle w:val="Default"/>
                    <w:rPr>
                      <w:sz w:val="28"/>
                      <w:szCs w:val="28"/>
                    </w:rPr>
                  </w:pPr>
                  <w:r w:rsidRPr="00BE5C9A">
                    <w:rPr>
                      <w:sz w:val="28"/>
                      <w:szCs w:val="28"/>
                    </w:rPr>
                    <w:t xml:space="preserve">5 </w:t>
                  </w:r>
                </w:p>
              </w:tc>
              <w:tc>
                <w:tcPr>
                  <w:tcW w:w="0" w:type="auto"/>
                </w:tcPr>
                <w:p w:rsidR="0097722D" w:rsidRPr="00BE5C9A" w:rsidRDefault="0097722D" w:rsidP="0049600F">
                  <w:pPr>
                    <w:pStyle w:val="Default"/>
                  </w:pPr>
                  <w:r w:rsidRPr="00BE5C9A">
                    <w:t xml:space="preserve">Музыкальные игры </w:t>
                  </w:r>
                </w:p>
              </w:tc>
              <w:tc>
                <w:tcPr>
                  <w:tcW w:w="0" w:type="auto"/>
                </w:tcPr>
                <w:p w:rsidR="0097722D" w:rsidRPr="00BE5C9A" w:rsidRDefault="0097722D" w:rsidP="0049600F">
                  <w:pPr>
                    <w:pStyle w:val="Default"/>
                    <w:rPr>
                      <w:sz w:val="28"/>
                      <w:szCs w:val="28"/>
                    </w:rPr>
                  </w:pPr>
                  <w:r w:rsidRPr="00BE5C9A">
                    <w:rPr>
                      <w:sz w:val="28"/>
                      <w:szCs w:val="28"/>
                    </w:rPr>
                    <w:t>12</w:t>
                  </w:r>
                </w:p>
              </w:tc>
            </w:tr>
            <w:tr w:rsidR="0097722D" w:rsidRPr="00BE5C9A">
              <w:trPr>
                <w:trHeight w:val="126"/>
              </w:trPr>
              <w:tc>
                <w:tcPr>
                  <w:tcW w:w="0" w:type="auto"/>
                </w:tcPr>
                <w:p w:rsidR="0097722D" w:rsidRPr="00BE5C9A" w:rsidRDefault="0097722D" w:rsidP="0049600F">
                  <w:pPr>
                    <w:pStyle w:val="Default"/>
                    <w:rPr>
                      <w:sz w:val="28"/>
                      <w:szCs w:val="28"/>
                    </w:rPr>
                  </w:pPr>
                  <w:r w:rsidRPr="00BE5C9A">
                    <w:rPr>
                      <w:sz w:val="28"/>
                      <w:szCs w:val="28"/>
                    </w:rPr>
                    <w:t xml:space="preserve">6 </w:t>
                  </w:r>
                </w:p>
              </w:tc>
              <w:tc>
                <w:tcPr>
                  <w:tcW w:w="0" w:type="auto"/>
                </w:tcPr>
                <w:p w:rsidR="0097722D" w:rsidRPr="00BE5C9A" w:rsidRDefault="0097722D" w:rsidP="0049600F">
                  <w:pPr>
                    <w:pStyle w:val="Default"/>
                  </w:pPr>
                  <w:r w:rsidRPr="00BE5C9A">
                    <w:t>Отчетное занятие</w:t>
                  </w:r>
                </w:p>
              </w:tc>
              <w:tc>
                <w:tcPr>
                  <w:tcW w:w="0" w:type="auto"/>
                </w:tcPr>
                <w:p w:rsidR="0097722D" w:rsidRPr="00BE5C9A" w:rsidRDefault="0097722D" w:rsidP="0049600F">
                  <w:pPr>
                    <w:pStyle w:val="Default"/>
                    <w:rPr>
                      <w:sz w:val="28"/>
                      <w:szCs w:val="28"/>
                    </w:rPr>
                  </w:pPr>
                  <w:r w:rsidRPr="00BE5C9A">
                    <w:rPr>
                      <w:sz w:val="28"/>
                      <w:szCs w:val="28"/>
                    </w:rPr>
                    <w:t>1</w:t>
                  </w:r>
                </w:p>
              </w:tc>
            </w:tr>
            <w:tr w:rsidR="0097722D" w:rsidRPr="00BE5C9A" w:rsidTr="00884EBE">
              <w:trPr>
                <w:trHeight w:val="126"/>
              </w:trPr>
              <w:tc>
                <w:tcPr>
                  <w:tcW w:w="6543" w:type="dxa"/>
                  <w:gridSpan w:val="2"/>
                </w:tcPr>
                <w:p w:rsidR="0097722D" w:rsidRPr="00BE5C9A" w:rsidRDefault="0097722D" w:rsidP="0049600F">
                  <w:pPr>
                    <w:pStyle w:val="Default"/>
                    <w:rPr>
                      <w:sz w:val="28"/>
                      <w:szCs w:val="28"/>
                    </w:rPr>
                  </w:pPr>
                  <w:r w:rsidRPr="00BE5C9A">
                    <w:rPr>
                      <w:sz w:val="28"/>
                      <w:szCs w:val="28"/>
                    </w:rPr>
                    <w:t xml:space="preserve">Всего </w:t>
                  </w:r>
                </w:p>
              </w:tc>
              <w:tc>
                <w:tcPr>
                  <w:tcW w:w="2586" w:type="dxa"/>
                </w:tcPr>
                <w:p w:rsidR="0097722D" w:rsidRPr="00BE5C9A" w:rsidRDefault="0097722D" w:rsidP="0049600F">
                  <w:pPr>
                    <w:pStyle w:val="Default"/>
                    <w:rPr>
                      <w:sz w:val="28"/>
                      <w:szCs w:val="28"/>
                    </w:rPr>
                  </w:pPr>
                  <w:r w:rsidRPr="00BE5C9A">
                    <w:rPr>
                      <w:sz w:val="28"/>
                      <w:szCs w:val="28"/>
                    </w:rPr>
                    <w:t xml:space="preserve">                                            64</w:t>
                  </w:r>
                </w:p>
              </w:tc>
            </w:tr>
          </w:tbl>
          <w:p w:rsidR="0097722D" w:rsidRPr="00BE5C9A" w:rsidRDefault="0097722D"/>
        </w:tc>
      </w:tr>
    </w:tbl>
    <w:p w:rsidR="0097722D" w:rsidRDefault="0097722D" w:rsidP="00B46901">
      <w:pPr>
        <w:pStyle w:val="BodyText"/>
        <w:rPr>
          <w:b w:val="0"/>
          <w:bCs w:val="0"/>
          <w:lang w:val="ru-RU"/>
        </w:rPr>
      </w:pPr>
    </w:p>
    <w:p w:rsidR="0097722D" w:rsidRDefault="0097722D" w:rsidP="00884EBE">
      <w:pPr>
        <w:pStyle w:val="Default"/>
        <w:rPr>
          <w:sz w:val="28"/>
          <w:szCs w:val="28"/>
        </w:rPr>
      </w:pPr>
      <w:r>
        <w:rPr>
          <w:b/>
          <w:bCs/>
          <w:sz w:val="28"/>
          <w:szCs w:val="28"/>
        </w:rPr>
        <w:t xml:space="preserve">Средняя группа. Дети 4-5 лет. </w:t>
      </w:r>
    </w:p>
    <w:p w:rsidR="0097722D" w:rsidRPr="00884EBE" w:rsidRDefault="0097722D" w:rsidP="00884EBE">
      <w:pPr>
        <w:pStyle w:val="BodyText"/>
        <w:ind w:left="0"/>
        <w:rPr>
          <w:b w:val="0"/>
          <w:bCs w:val="0"/>
          <w:lang w:val="ru-RU"/>
        </w:rPr>
      </w:pPr>
      <w:r w:rsidRPr="00884EBE">
        <w:rPr>
          <w:b w:val="0"/>
          <w:bCs w:val="0"/>
          <w:sz w:val="28"/>
          <w:szCs w:val="28"/>
          <w:u w:val="single"/>
          <w:lang w:val="ru-RU"/>
        </w:rPr>
        <w:t>Возрастные особенности</w:t>
      </w:r>
      <w:r w:rsidRPr="00884EBE">
        <w:rPr>
          <w:b w:val="0"/>
          <w:bCs w:val="0"/>
          <w:sz w:val="28"/>
          <w:szCs w:val="28"/>
          <w:lang w:val="ru-RU"/>
        </w:rPr>
        <w:t>. К 4-5 годам движения детей становятся более координированными. Восприятие становится более точным и образным. Дети уже могут запомнить небольшую сюжетно-образную танцевальную композицию. Они более активны в играх и быстрее схватывают новый материал.</w:t>
      </w:r>
    </w:p>
    <w:p w:rsidR="0097722D" w:rsidRDefault="0097722D" w:rsidP="00884EBE">
      <w:pPr>
        <w:pStyle w:val="Default"/>
        <w:rPr>
          <w:sz w:val="28"/>
          <w:szCs w:val="28"/>
        </w:rPr>
      </w:pPr>
      <w:r>
        <w:rPr>
          <w:b/>
          <w:bCs/>
          <w:sz w:val="28"/>
          <w:szCs w:val="28"/>
        </w:rPr>
        <w:t xml:space="preserve">Старшая группа. Дети 5-6 лет. </w:t>
      </w:r>
    </w:p>
    <w:p w:rsidR="0097722D" w:rsidRDefault="0097722D" w:rsidP="00884EBE">
      <w:pPr>
        <w:autoSpaceDE w:val="0"/>
        <w:autoSpaceDN w:val="0"/>
        <w:adjustRightInd w:val="0"/>
        <w:rPr>
          <w:szCs w:val="28"/>
        </w:rPr>
      </w:pPr>
      <w:r w:rsidRPr="00884EBE">
        <w:rPr>
          <w:szCs w:val="28"/>
          <w:u w:val="single"/>
        </w:rPr>
        <w:t>Возрастные особенности.</w:t>
      </w:r>
      <w:r>
        <w:rPr>
          <w:b/>
          <w:bCs/>
          <w:szCs w:val="28"/>
        </w:rPr>
        <w:t xml:space="preserve"> </w:t>
      </w:r>
      <w:r>
        <w:rPr>
          <w:szCs w:val="28"/>
        </w:rPr>
        <w:t>Дети становятся более артистичными и координированными. Дети шестого года жизни уже могут строить свое поведение, придерживаясь роли. Поэтому они с удовольствием изображают различные образы и импровизируют. 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но теперь ребенок желает показать себя миру. Здесь очень важно выстраивать занятия так, чтобы дети могли проявить себя, обязательно хвалить их и отмечать, что ребенок старается, выполняет упражнение или движение правильно.</w:t>
      </w:r>
    </w:p>
    <w:p w:rsidR="0097722D" w:rsidRDefault="0097722D" w:rsidP="00884EBE">
      <w:pPr>
        <w:autoSpaceDE w:val="0"/>
        <w:autoSpaceDN w:val="0"/>
        <w:adjustRightInd w:val="0"/>
        <w:rPr>
          <w:szCs w:val="28"/>
        </w:rPr>
      </w:pPr>
    </w:p>
    <w:p w:rsidR="0097722D" w:rsidRDefault="0097722D" w:rsidP="00CA597C">
      <w:pPr>
        <w:pStyle w:val="Default"/>
        <w:jc w:val="center"/>
        <w:rPr>
          <w:b/>
          <w:bCs/>
          <w:sz w:val="28"/>
          <w:szCs w:val="28"/>
        </w:rPr>
      </w:pPr>
      <w:r>
        <w:rPr>
          <w:b/>
          <w:bCs/>
          <w:sz w:val="28"/>
          <w:szCs w:val="28"/>
        </w:rPr>
        <w:t>Содержание программы:</w:t>
      </w:r>
    </w:p>
    <w:p w:rsidR="0097722D" w:rsidRDefault="0097722D" w:rsidP="00CA597C">
      <w:pPr>
        <w:pStyle w:val="Default"/>
        <w:rPr>
          <w:sz w:val="28"/>
          <w:szCs w:val="28"/>
        </w:rPr>
      </w:pPr>
    </w:p>
    <w:p w:rsidR="0097722D" w:rsidRDefault="0097722D" w:rsidP="00CA597C">
      <w:pPr>
        <w:pStyle w:val="Default"/>
        <w:rPr>
          <w:sz w:val="28"/>
          <w:szCs w:val="28"/>
        </w:rPr>
      </w:pPr>
      <w:r>
        <w:rPr>
          <w:b/>
          <w:bCs/>
          <w:sz w:val="28"/>
          <w:szCs w:val="28"/>
        </w:rPr>
        <w:t xml:space="preserve">Танцевальная разминка, ритмическая гимнастика </w:t>
      </w:r>
    </w:p>
    <w:p w:rsidR="0097722D" w:rsidRDefault="0097722D" w:rsidP="00CA597C">
      <w:pPr>
        <w:pStyle w:val="Default"/>
        <w:rPr>
          <w:sz w:val="28"/>
          <w:szCs w:val="28"/>
        </w:rPr>
      </w:pPr>
      <w:r>
        <w:rPr>
          <w:sz w:val="28"/>
          <w:szCs w:val="28"/>
        </w:rPr>
        <w:t> Изображение различных животных в движении;</w:t>
      </w:r>
    </w:p>
    <w:p w:rsidR="0097722D" w:rsidRPr="00CA597C" w:rsidRDefault="0097722D" w:rsidP="00CA597C">
      <w:pPr>
        <w:autoSpaceDE w:val="0"/>
        <w:autoSpaceDN w:val="0"/>
        <w:adjustRightInd w:val="0"/>
        <w:spacing w:after="105"/>
        <w:rPr>
          <w:color w:val="000000"/>
          <w:szCs w:val="28"/>
        </w:rPr>
      </w:pPr>
      <w:r w:rsidRPr="00CA597C">
        <w:rPr>
          <w:rFonts w:ascii="Symbol" w:hAnsi="Symbol" w:cs="Symbol"/>
          <w:color w:val="000000"/>
          <w:szCs w:val="28"/>
        </w:rPr>
        <w:t></w:t>
      </w:r>
      <w:r w:rsidRPr="00CA597C">
        <w:rPr>
          <w:rFonts w:ascii="Symbol" w:hAnsi="Symbol" w:cs="Symbol"/>
          <w:color w:val="000000"/>
          <w:szCs w:val="28"/>
        </w:rPr>
        <w:t></w:t>
      </w:r>
      <w:r w:rsidRPr="00CA597C">
        <w:rPr>
          <w:color w:val="000000"/>
          <w:szCs w:val="28"/>
        </w:rPr>
        <w:t xml:space="preserve">упражнения для все групп мышц с предметами и без; </w:t>
      </w:r>
    </w:p>
    <w:p w:rsidR="0097722D" w:rsidRPr="00CA597C" w:rsidRDefault="0097722D" w:rsidP="00CA597C">
      <w:pPr>
        <w:autoSpaceDE w:val="0"/>
        <w:autoSpaceDN w:val="0"/>
        <w:adjustRightInd w:val="0"/>
        <w:spacing w:after="105"/>
        <w:rPr>
          <w:color w:val="000000"/>
          <w:szCs w:val="28"/>
        </w:rPr>
      </w:pPr>
      <w:r w:rsidRPr="00CA597C">
        <w:rPr>
          <w:color w:val="000000"/>
          <w:szCs w:val="28"/>
        </w:rPr>
        <w:t xml:space="preserve"> бег и прыжки в сочетании по принципу контраста; </w:t>
      </w:r>
    </w:p>
    <w:p w:rsidR="0097722D" w:rsidRPr="00CA597C" w:rsidRDefault="0097722D" w:rsidP="00CA597C">
      <w:pPr>
        <w:autoSpaceDE w:val="0"/>
        <w:autoSpaceDN w:val="0"/>
        <w:adjustRightInd w:val="0"/>
        <w:rPr>
          <w:color w:val="000000"/>
          <w:szCs w:val="28"/>
        </w:rPr>
      </w:pPr>
      <w:r w:rsidRPr="00CA597C">
        <w:rPr>
          <w:color w:val="000000"/>
          <w:szCs w:val="28"/>
        </w:rPr>
        <w:t xml:space="preserve"> различные перестроения в ходьбе, в беге в сочетании с различными движениями </w:t>
      </w:r>
    </w:p>
    <w:p w:rsidR="0097722D" w:rsidRPr="00CA597C" w:rsidRDefault="0097722D" w:rsidP="00CA597C">
      <w:pPr>
        <w:autoSpaceDE w:val="0"/>
        <w:autoSpaceDN w:val="0"/>
        <w:adjustRightInd w:val="0"/>
        <w:rPr>
          <w:color w:val="000000"/>
          <w:szCs w:val="28"/>
        </w:rPr>
      </w:pPr>
      <w:r w:rsidRPr="00CA597C">
        <w:rPr>
          <w:b/>
          <w:bCs/>
          <w:color w:val="000000"/>
          <w:szCs w:val="28"/>
        </w:rPr>
        <w:t xml:space="preserve">Партерная гимнастика </w:t>
      </w:r>
    </w:p>
    <w:p w:rsidR="0097722D" w:rsidRPr="00CA597C" w:rsidRDefault="0097722D" w:rsidP="00CA597C">
      <w:pPr>
        <w:autoSpaceDE w:val="0"/>
        <w:autoSpaceDN w:val="0"/>
        <w:adjustRightInd w:val="0"/>
        <w:spacing w:after="106"/>
        <w:rPr>
          <w:color w:val="000000"/>
          <w:szCs w:val="28"/>
        </w:rPr>
      </w:pPr>
      <w:r w:rsidRPr="00CA597C">
        <w:rPr>
          <w:color w:val="000000"/>
          <w:szCs w:val="28"/>
        </w:rPr>
        <w:t xml:space="preserve"> упражнения на развитие растяжки, гибкости позвоночника с использованием стихов (логоритмики) </w:t>
      </w:r>
    </w:p>
    <w:p w:rsidR="0097722D" w:rsidRDefault="0097722D" w:rsidP="00CA597C">
      <w:pPr>
        <w:autoSpaceDE w:val="0"/>
        <w:autoSpaceDN w:val="0"/>
        <w:adjustRightInd w:val="0"/>
        <w:rPr>
          <w:color w:val="000000"/>
          <w:szCs w:val="28"/>
        </w:rPr>
      </w:pPr>
      <w:r w:rsidRPr="00CA597C">
        <w:rPr>
          <w:color w:val="000000"/>
          <w:szCs w:val="28"/>
        </w:rPr>
        <w:t> плавный переход из упражнения в упражнение: «книжка», «бабочка», «лодочка», «колечко», «мостик», «березка», «улитка»; «рыбка», «коробочка»</w:t>
      </w:r>
      <w:r>
        <w:rPr>
          <w:color w:val="000000"/>
          <w:szCs w:val="28"/>
        </w:rPr>
        <w:t>.</w:t>
      </w:r>
      <w:r w:rsidRPr="00CA597C">
        <w:rPr>
          <w:color w:val="000000"/>
          <w:szCs w:val="28"/>
        </w:rPr>
        <w:t xml:space="preserve"> </w:t>
      </w:r>
    </w:p>
    <w:p w:rsidR="0097722D" w:rsidRDefault="0097722D" w:rsidP="00CA597C">
      <w:pPr>
        <w:pStyle w:val="Default"/>
        <w:rPr>
          <w:sz w:val="28"/>
          <w:szCs w:val="28"/>
        </w:rPr>
      </w:pPr>
      <w:r>
        <w:rPr>
          <w:b/>
          <w:bCs/>
          <w:sz w:val="28"/>
          <w:szCs w:val="28"/>
        </w:rPr>
        <w:t xml:space="preserve">Танцевальные движения </w:t>
      </w:r>
    </w:p>
    <w:p w:rsidR="0097722D" w:rsidRDefault="0097722D" w:rsidP="00CA597C">
      <w:pPr>
        <w:pStyle w:val="Default"/>
        <w:spacing w:after="105"/>
        <w:rPr>
          <w:sz w:val="28"/>
          <w:szCs w:val="28"/>
        </w:rPr>
      </w:pPr>
      <w:r>
        <w:rPr>
          <w:sz w:val="28"/>
          <w:szCs w:val="28"/>
        </w:rPr>
        <w:t xml:space="preserve"> повторение пройденных элементов и композиций и их усложнение </w:t>
      </w:r>
    </w:p>
    <w:p w:rsidR="0097722D" w:rsidRDefault="0097722D" w:rsidP="00CA597C">
      <w:pPr>
        <w:pStyle w:val="Default"/>
        <w:spacing w:after="105"/>
        <w:rPr>
          <w:sz w:val="28"/>
          <w:szCs w:val="28"/>
        </w:rPr>
      </w:pPr>
      <w:r>
        <w:rPr>
          <w:sz w:val="28"/>
          <w:szCs w:val="28"/>
        </w:rPr>
        <w:t xml:space="preserve"> танцевальные движения с атрибутами (мяч, султанчики, ленты на кольцах, плоские кольца, флажки, ленты на палочке, шляпками) пройденные с последовательным чередованием и новые, более сложные </w:t>
      </w:r>
    </w:p>
    <w:p w:rsidR="0097722D" w:rsidRDefault="0097722D" w:rsidP="00CA597C">
      <w:pPr>
        <w:pStyle w:val="Default"/>
        <w:spacing w:after="105"/>
        <w:rPr>
          <w:sz w:val="28"/>
          <w:szCs w:val="28"/>
        </w:rPr>
      </w:pPr>
      <w:r>
        <w:rPr>
          <w:sz w:val="28"/>
          <w:szCs w:val="28"/>
        </w:rPr>
        <w:t xml:space="preserve"> работа над движением рук – пластика кистей, «волна» руками </w:t>
      </w:r>
    </w:p>
    <w:p w:rsidR="0097722D" w:rsidRDefault="0097722D" w:rsidP="00CA597C">
      <w:pPr>
        <w:pStyle w:val="Default"/>
        <w:spacing w:after="105"/>
        <w:rPr>
          <w:sz w:val="28"/>
          <w:szCs w:val="28"/>
        </w:rPr>
      </w:pPr>
      <w:r>
        <w:rPr>
          <w:sz w:val="28"/>
          <w:szCs w:val="28"/>
        </w:rPr>
        <w:t xml:space="preserve"> движения корпусом наклоны и повороты в сочетании с пройденными движениями </w:t>
      </w:r>
    </w:p>
    <w:p w:rsidR="0097722D" w:rsidRDefault="0097722D" w:rsidP="00CA597C">
      <w:pPr>
        <w:pStyle w:val="Default"/>
        <w:spacing w:after="105"/>
        <w:rPr>
          <w:sz w:val="28"/>
          <w:szCs w:val="28"/>
        </w:rPr>
      </w:pPr>
      <w:r>
        <w:rPr>
          <w:sz w:val="28"/>
          <w:szCs w:val="28"/>
        </w:rPr>
        <w:t xml:space="preserve"> танцевальные движения в парах с использованием элементов, пройденных ранее </w:t>
      </w:r>
    </w:p>
    <w:p w:rsidR="0097722D" w:rsidRDefault="0097722D" w:rsidP="00CA597C">
      <w:pPr>
        <w:pStyle w:val="Default"/>
        <w:spacing w:after="105"/>
        <w:rPr>
          <w:sz w:val="28"/>
          <w:szCs w:val="28"/>
        </w:rPr>
      </w:pPr>
      <w:r>
        <w:rPr>
          <w:sz w:val="28"/>
          <w:szCs w:val="28"/>
        </w:rPr>
        <w:t xml:space="preserve"> построение в круг, в линию, в две, в три линии, в четыре линии с использованием пройденных танцевальных элементов; </w:t>
      </w:r>
    </w:p>
    <w:p w:rsidR="0097722D" w:rsidRDefault="0097722D" w:rsidP="00CA597C">
      <w:pPr>
        <w:pStyle w:val="Default"/>
        <w:spacing w:after="105"/>
        <w:rPr>
          <w:sz w:val="28"/>
          <w:szCs w:val="28"/>
        </w:rPr>
      </w:pPr>
      <w:r>
        <w:rPr>
          <w:sz w:val="28"/>
          <w:szCs w:val="28"/>
        </w:rPr>
        <w:t xml:space="preserve"> движения польки по кругу; </w:t>
      </w:r>
    </w:p>
    <w:p w:rsidR="0097722D" w:rsidRDefault="0097722D" w:rsidP="00CA597C">
      <w:pPr>
        <w:pStyle w:val="Default"/>
        <w:rPr>
          <w:sz w:val="28"/>
          <w:szCs w:val="28"/>
        </w:rPr>
      </w:pPr>
      <w:r>
        <w:rPr>
          <w:sz w:val="28"/>
          <w:szCs w:val="28"/>
        </w:rPr>
        <w:t xml:space="preserve"> «Енка-енка» в различных видах построения. </w:t>
      </w:r>
    </w:p>
    <w:p w:rsidR="0097722D" w:rsidRDefault="0097722D" w:rsidP="00CA597C">
      <w:pPr>
        <w:pStyle w:val="Default"/>
        <w:rPr>
          <w:sz w:val="28"/>
          <w:szCs w:val="28"/>
        </w:rPr>
      </w:pPr>
      <w:r>
        <w:rPr>
          <w:b/>
          <w:bCs/>
          <w:sz w:val="28"/>
          <w:szCs w:val="28"/>
        </w:rPr>
        <w:t xml:space="preserve">Сюжетно-образные танцы </w:t>
      </w:r>
    </w:p>
    <w:p w:rsidR="0097722D" w:rsidRDefault="0097722D" w:rsidP="00CA597C">
      <w:pPr>
        <w:pStyle w:val="Default"/>
        <w:spacing w:after="105"/>
        <w:rPr>
          <w:sz w:val="28"/>
          <w:szCs w:val="28"/>
        </w:rPr>
      </w:pPr>
      <w:r>
        <w:rPr>
          <w:sz w:val="28"/>
          <w:szCs w:val="28"/>
        </w:rPr>
        <w:t xml:space="preserve"> Повторение изученных ранее танцев и некоторое их усложнение </w:t>
      </w:r>
    </w:p>
    <w:p w:rsidR="0097722D" w:rsidRDefault="0097722D" w:rsidP="00CA597C">
      <w:pPr>
        <w:pStyle w:val="Default"/>
        <w:rPr>
          <w:sz w:val="28"/>
          <w:szCs w:val="28"/>
        </w:rPr>
      </w:pPr>
      <w:r>
        <w:rPr>
          <w:sz w:val="28"/>
          <w:szCs w:val="28"/>
        </w:rPr>
        <w:t> Изучение новых танцев, «Я рисую», «Стирка», «Полечка», «Зима»,</w:t>
      </w:r>
      <w:r w:rsidRPr="008C3718">
        <w:rPr>
          <w:sz w:val="28"/>
          <w:szCs w:val="28"/>
        </w:rPr>
        <w:t xml:space="preserve"> «Мы маленькие звезды», «Барбарики», «Гномики», «Чико-Нико», «Бибика».</w:t>
      </w:r>
    </w:p>
    <w:p w:rsidR="0097722D" w:rsidRDefault="0097722D" w:rsidP="00CA597C">
      <w:pPr>
        <w:pStyle w:val="Default"/>
        <w:rPr>
          <w:sz w:val="28"/>
          <w:szCs w:val="28"/>
        </w:rPr>
      </w:pPr>
      <w:r>
        <w:rPr>
          <w:b/>
          <w:bCs/>
          <w:sz w:val="28"/>
          <w:szCs w:val="28"/>
        </w:rPr>
        <w:t xml:space="preserve">Музыкальные игры </w:t>
      </w:r>
    </w:p>
    <w:p w:rsidR="0097722D" w:rsidRDefault="0097722D" w:rsidP="00CA597C">
      <w:pPr>
        <w:pStyle w:val="Default"/>
        <w:spacing w:after="105"/>
        <w:rPr>
          <w:sz w:val="28"/>
          <w:szCs w:val="28"/>
        </w:rPr>
      </w:pPr>
      <w:r>
        <w:rPr>
          <w:sz w:val="28"/>
          <w:szCs w:val="28"/>
        </w:rPr>
        <w:t xml:space="preserve"> Ранее изученные игры по желанию, </w:t>
      </w:r>
    </w:p>
    <w:p w:rsidR="0097722D" w:rsidRDefault="0097722D" w:rsidP="00CA597C">
      <w:pPr>
        <w:pStyle w:val="Default"/>
        <w:rPr>
          <w:sz w:val="28"/>
          <w:szCs w:val="28"/>
        </w:rPr>
      </w:pPr>
      <w:r>
        <w:rPr>
          <w:sz w:val="28"/>
          <w:szCs w:val="28"/>
        </w:rPr>
        <w:t xml:space="preserve"> Игры </w:t>
      </w:r>
      <w:r w:rsidRPr="0068283D">
        <w:rPr>
          <w:sz w:val="28"/>
          <w:szCs w:val="28"/>
        </w:rPr>
        <w:t xml:space="preserve"> «Дискотека», «Догонялки с использованием танцевальных движений»</w:t>
      </w:r>
      <w:r>
        <w:rPr>
          <w:sz w:val="28"/>
          <w:szCs w:val="28"/>
        </w:rPr>
        <w:t>, игра с лентами «Твой цвет – ты танцуй».</w:t>
      </w:r>
    </w:p>
    <w:p w:rsidR="0097722D" w:rsidRDefault="0097722D" w:rsidP="00CA597C">
      <w:pPr>
        <w:pStyle w:val="Default"/>
        <w:rPr>
          <w:sz w:val="28"/>
          <w:szCs w:val="28"/>
        </w:rPr>
      </w:pPr>
      <w:r>
        <w:rPr>
          <w:sz w:val="28"/>
          <w:szCs w:val="28"/>
        </w:rPr>
        <w:t xml:space="preserve"> </w:t>
      </w:r>
      <w:r>
        <w:rPr>
          <w:b/>
          <w:bCs/>
          <w:sz w:val="28"/>
          <w:szCs w:val="28"/>
        </w:rPr>
        <w:t xml:space="preserve">Отчет. </w:t>
      </w:r>
      <w:r w:rsidRPr="00CA597C">
        <w:rPr>
          <w:sz w:val="28"/>
          <w:szCs w:val="28"/>
        </w:rPr>
        <w:t>Концертные номера на музыкальных и физкультурных праздниках и развлечениях.</w:t>
      </w:r>
    </w:p>
    <w:p w:rsidR="0097722D" w:rsidRDefault="0097722D" w:rsidP="00CA597C">
      <w:pPr>
        <w:pStyle w:val="Default"/>
        <w:rPr>
          <w:sz w:val="28"/>
          <w:szCs w:val="28"/>
        </w:rPr>
      </w:pPr>
    </w:p>
    <w:p w:rsidR="0097722D" w:rsidRDefault="0097722D" w:rsidP="0023323D">
      <w:pPr>
        <w:kinsoku w:val="0"/>
        <w:overflowPunct w:val="0"/>
        <w:autoSpaceDE w:val="0"/>
        <w:autoSpaceDN w:val="0"/>
        <w:adjustRightInd w:val="0"/>
        <w:spacing w:before="8"/>
        <w:jc w:val="center"/>
        <w:rPr>
          <w:b/>
          <w:bCs/>
          <w:szCs w:val="28"/>
        </w:rPr>
      </w:pPr>
      <w:r>
        <w:rPr>
          <w:b/>
          <w:bCs/>
          <w:szCs w:val="28"/>
        </w:rPr>
        <w:t>Перспективный план занятий по программе «Танцевальное Конфетти»</w:t>
      </w:r>
    </w:p>
    <w:p w:rsidR="0097722D" w:rsidRDefault="0097722D" w:rsidP="0023323D">
      <w:pPr>
        <w:kinsoku w:val="0"/>
        <w:overflowPunct w:val="0"/>
        <w:autoSpaceDE w:val="0"/>
        <w:autoSpaceDN w:val="0"/>
        <w:adjustRightInd w:val="0"/>
        <w:spacing w:before="8"/>
        <w:jc w:val="center"/>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6"/>
        <w:gridCol w:w="2410"/>
        <w:gridCol w:w="2552"/>
        <w:gridCol w:w="2691"/>
      </w:tblGrid>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Октябрь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тема</w:t>
            </w:r>
          </w:p>
        </w:tc>
        <w:tc>
          <w:tcPr>
            <w:tcW w:w="2410" w:type="dxa"/>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содержание</w:t>
            </w:r>
          </w:p>
        </w:tc>
        <w:tc>
          <w:tcPr>
            <w:tcW w:w="2552" w:type="dxa"/>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разминка</w:t>
            </w:r>
          </w:p>
        </w:tc>
        <w:tc>
          <w:tcPr>
            <w:tcW w:w="2691"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Основная часть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Диагностика</w:t>
            </w:r>
          </w:p>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Знакомство.</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Беседа, анкетирование родителей, диагностические игровые и ритмические упражнения.</w:t>
            </w:r>
          </w:p>
          <w:p w:rsidR="0097722D" w:rsidRPr="00BE5C9A" w:rsidRDefault="0097722D" w:rsidP="00BE5C9A">
            <w:pPr>
              <w:kinsoku w:val="0"/>
              <w:overflowPunct w:val="0"/>
              <w:autoSpaceDE w:val="0"/>
              <w:autoSpaceDN w:val="0"/>
              <w:adjustRightInd w:val="0"/>
              <w:rPr>
                <w:sz w:val="20"/>
                <w:szCs w:val="20"/>
              </w:rPr>
            </w:pPr>
            <w:r w:rsidRPr="00BE5C9A">
              <w:rPr>
                <w:sz w:val="20"/>
                <w:szCs w:val="20"/>
              </w:rPr>
              <w:t>Основные правила поведение в танцевальном зале, правила техники безопасности.</w:t>
            </w:r>
          </w:p>
          <w:p w:rsidR="0097722D" w:rsidRPr="00BE5C9A" w:rsidRDefault="0097722D" w:rsidP="00BE5C9A">
            <w:pPr>
              <w:kinsoku w:val="0"/>
              <w:overflowPunct w:val="0"/>
              <w:autoSpaceDE w:val="0"/>
              <w:autoSpaceDN w:val="0"/>
              <w:adjustRightInd w:val="0"/>
              <w:rPr>
                <w:sz w:val="20"/>
                <w:szCs w:val="20"/>
              </w:rPr>
            </w:pPr>
          </w:p>
          <w:p w:rsidR="0097722D" w:rsidRPr="00BE5C9A" w:rsidRDefault="0097722D" w:rsidP="00BE5C9A">
            <w:pPr>
              <w:kinsoku w:val="0"/>
              <w:overflowPunct w:val="0"/>
              <w:autoSpaceDE w:val="0"/>
              <w:autoSpaceDN w:val="0"/>
              <w:adjustRightInd w:val="0"/>
              <w:rPr>
                <w:sz w:val="20"/>
                <w:szCs w:val="20"/>
              </w:rPr>
            </w:pPr>
            <w:r w:rsidRPr="00BE5C9A">
              <w:rPr>
                <w:sz w:val="20"/>
                <w:szCs w:val="20"/>
              </w:rPr>
              <w:t>Приобретение правильной осанки и положение головы, рук и ног. Обучение детей выполнять различные виды шагов.</w:t>
            </w:r>
          </w:p>
        </w:tc>
        <w:tc>
          <w:tcPr>
            <w:tcW w:w="2552" w:type="dxa"/>
          </w:tcPr>
          <w:p w:rsidR="0097722D" w:rsidRPr="00BE5C9A" w:rsidRDefault="0097722D" w:rsidP="008C3718">
            <w:pPr>
              <w:pStyle w:val="Default"/>
              <w:rPr>
                <w:sz w:val="23"/>
                <w:szCs w:val="23"/>
              </w:rPr>
            </w:pPr>
            <w:r w:rsidRPr="00BE5C9A">
              <w:rPr>
                <w:sz w:val="23"/>
                <w:szCs w:val="23"/>
              </w:rPr>
              <w:t xml:space="preserve">Поклон-приветствие. </w:t>
            </w:r>
          </w:p>
          <w:p w:rsidR="0097722D" w:rsidRPr="00BE5C9A" w:rsidRDefault="0097722D" w:rsidP="008C3718">
            <w:pPr>
              <w:pStyle w:val="Default"/>
              <w:rPr>
                <w:sz w:val="23"/>
                <w:szCs w:val="23"/>
              </w:rPr>
            </w:pPr>
            <w:r w:rsidRPr="00BE5C9A">
              <w:rPr>
                <w:sz w:val="23"/>
                <w:szCs w:val="23"/>
              </w:rPr>
              <w:t xml:space="preserve">Положение ног, рук при поклоне. </w:t>
            </w:r>
          </w:p>
          <w:p w:rsidR="0097722D" w:rsidRPr="00BE5C9A" w:rsidRDefault="0097722D" w:rsidP="008C3718">
            <w:pPr>
              <w:pStyle w:val="Default"/>
              <w:rPr>
                <w:sz w:val="23"/>
                <w:szCs w:val="23"/>
              </w:rPr>
            </w:pPr>
            <w:r w:rsidRPr="00BE5C9A">
              <w:rPr>
                <w:sz w:val="23"/>
                <w:szCs w:val="23"/>
              </w:rPr>
              <w:t xml:space="preserve">Постановка корпуса, рук, ног, головы. </w:t>
            </w:r>
          </w:p>
          <w:p w:rsidR="0097722D" w:rsidRPr="00BE5C9A" w:rsidRDefault="0097722D" w:rsidP="008C3718">
            <w:pPr>
              <w:pStyle w:val="Default"/>
              <w:rPr>
                <w:sz w:val="23"/>
                <w:szCs w:val="23"/>
              </w:rPr>
            </w:pPr>
            <w:r w:rsidRPr="00BE5C9A">
              <w:rPr>
                <w:sz w:val="23"/>
                <w:szCs w:val="23"/>
              </w:rPr>
              <w:t xml:space="preserve">Шаг с носочка. </w:t>
            </w:r>
          </w:p>
          <w:p w:rsidR="0097722D" w:rsidRPr="00BE5C9A" w:rsidRDefault="0097722D" w:rsidP="008C3718">
            <w:pPr>
              <w:pStyle w:val="Default"/>
              <w:rPr>
                <w:sz w:val="23"/>
                <w:szCs w:val="23"/>
              </w:rPr>
            </w:pPr>
            <w:r w:rsidRPr="00BE5C9A">
              <w:rPr>
                <w:sz w:val="23"/>
                <w:szCs w:val="23"/>
              </w:rPr>
              <w:t xml:space="preserve">Шаг на носочках, пятках, на внутренней и внешней стороне ступни. </w:t>
            </w:r>
          </w:p>
          <w:p w:rsidR="0097722D" w:rsidRPr="00BE5C9A" w:rsidRDefault="0097722D" w:rsidP="00BE5C9A">
            <w:pPr>
              <w:kinsoku w:val="0"/>
              <w:overflowPunct w:val="0"/>
              <w:autoSpaceDE w:val="0"/>
              <w:autoSpaceDN w:val="0"/>
              <w:adjustRightInd w:val="0"/>
              <w:rPr>
                <w:sz w:val="23"/>
                <w:szCs w:val="23"/>
              </w:rPr>
            </w:pPr>
            <w:r w:rsidRPr="00BE5C9A">
              <w:rPr>
                <w:sz w:val="23"/>
                <w:szCs w:val="23"/>
              </w:rPr>
              <w:t xml:space="preserve">Шаг с высоким подниманием колен, заброс ноги назад. </w:t>
            </w:r>
          </w:p>
          <w:p w:rsidR="0097722D" w:rsidRPr="00BE5C9A" w:rsidRDefault="0097722D" w:rsidP="00BE5C9A">
            <w:pPr>
              <w:kinsoku w:val="0"/>
              <w:overflowPunct w:val="0"/>
              <w:autoSpaceDE w:val="0"/>
              <w:autoSpaceDN w:val="0"/>
              <w:adjustRightInd w:val="0"/>
              <w:rPr>
                <w:sz w:val="23"/>
                <w:szCs w:val="23"/>
              </w:rPr>
            </w:pPr>
          </w:p>
          <w:p w:rsidR="0097722D" w:rsidRPr="00BE5C9A" w:rsidRDefault="0097722D" w:rsidP="00BE5C9A">
            <w:pPr>
              <w:kinsoku w:val="0"/>
              <w:overflowPunct w:val="0"/>
              <w:autoSpaceDE w:val="0"/>
              <w:autoSpaceDN w:val="0"/>
              <w:adjustRightInd w:val="0"/>
              <w:rPr>
                <w:b/>
                <w:bCs/>
                <w:sz w:val="20"/>
                <w:szCs w:val="20"/>
              </w:rPr>
            </w:pPr>
            <w:r w:rsidRPr="00BE5C9A">
              <w:rPr>
                <w:sz w:val="23"/>
                <w:szCs w:val="23"/>
              </w:rPr>
              <w:t>Приставной шаг.</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Коммуникативные танцы – игры: «Найди себе пару», Игры с именами. Объяснения, пояснения, показ. Прослушивание быстрой, ритмичной и медленной музыки. Основные элементы танца. Показ видеоматериала и прослушивание аудиоматериалов.</w:t>
            </w:r>
          </w:p>
          <w:p w:rsidR="0097722D" w:rsidRPr="00BE5C9A" w:rsidRDefault="0097722D" w:rsidP="00BE5C9A">
            <w:pPr>
              <w:kinsoku w:val="0"/>
              <w:overflowPunct w:val="0"/>
              <w:autoSpaceDE w:val="0"/>
              <w:autoSpaceDN w:val="0"/>
              <w:adjustRightInd w:val="0"/>
              <w:rPr>
                <w:b/>
                <w:bCs/>
                <w:sz w:val="20"/>
                <w:szCs w:val="20"/>
              </w:rPr>
            </w:pPr>
            <w:r w:rsidRPr="00BE5C9A">
              <w:rPr>
                <w:sz w:val="20"/>
                <w:szCs w:val="20"/>
              </w:rPr>
              <w:t>Танцевальные этюды: «Грибочки», «Дождик».  Танцы: Танец с листиками, Танец с зонтиками, Хоровод с осенними листьями.</w:t>
            </w: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ноябрь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p>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«Я танцую этот мир».</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Различные виды бега. Прыжки. Разучивание танцев, Заучивание танцевальных связок, комбинаций (Беседы, показ иллюстраций с танцевальными схемами). Работа с предметами. Разучивание танцев.</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Бег с забрасыванием голени назад и выбрасывание прямых ног вперед, назад, «лошадки», «русский бег». </w:t>
            </w:r>
          </w:p>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Прыжки на левой и правой ноге. </w:t>
            </w:r>
          </w:p>
          <w:p w:rsidR="0097722D" w:rsidRPr="00BE5C9A" w:rsidRDefault="0097722D" w:rsidP="00BE5C9A">
            <w:pPr>
              <w:kinsoku w:val="0"/>
              <w:overflowPunct w:val="0"/>
              <w:autoSpaceDE w:val="0"/>
              <w:autoSpaceDN w:val="0"/>
              <w:adjustRightInd w:val="0"/>
              <w:rPr>
                <w:sz w:val="20"/>
                <w:szCs w:val="20"/>
              </w:rPr>
            </w:pPr>
            <w:r w:rsidRPr="00BE5C9A">
              <w:rPr>
                <w:sz w:val="20"/>
                <w:szCs w:val="20"/>
              </w:rPr>
              <w:t>Разминка по кругу, с применением выученных движений.</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Танцевальные композиции: «Подарки осени» (танец овощей, грибочков, лесных ягодок, рябинок и др.), этюды. Музыкальные игры. Танцы: «Хорошее настроение», «Осенний листопад», «Скоморохи», «Зима».</w:t>
            </w:r>
          </w:p>
          <w:p w:rsidR="0097722D" w:rsidRPr="00BE5C9A" w:rsidRDefault="0097722D" w:rsidP="00BE5C9A">
            <w:pPr>
              <w:kinsoku w:val="0"/>
              <w:overflowPunct w:val="0"/>
              <w:autoSpaceDE w:val="0"/>
              <w:autoSpaceDN w:val="0"/>
              <w:adjustRightInd w:val="0"/>
              <w:rPr>
                <w:sz w:val="20"/>
                <w:szCs w:val="20"/>
              </w:rPr>
            </w:pP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декабрь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«Шире круг»</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Ознакомление детей с понятиями: линия, полукруг, круг (Показ презентации «Схема танца», пояснение, беседы, наглядный показ). Повороты влево, вправо. Развитие умения свободно выполнять ход по диагонали. Ход по кругу, парами.</w:t>
            </w:r>
          </w:p>
          <w:p w:rsidR="0097722D" w:rsidRPr="00BE5C9A" w:rsidRDefault="0097722D" w:rsidP="00BE5C9A">
            <w:pPr>
              <w:kinsoku w:val="0"/>
              <w:overflowPunct w:val="0"/>
              <w:autoSpaceDE w:val="0"/>
              <w:autoSpaceDN w:val="0"/>
              <w:adjustRightInd w:val="0"/>
              <w:rPr>
                <w:sz w:val="20"/>
                <w:szCs w:val="20"/>
              </w:rPr>
            </w:pPr>
            <w:r w:rsidRPr="00BE5C9A">
              <w:rPr>
                <w:sz w:val="20"/>
                <w:szCs w:val="20"/>
              </w:rPr>
              <w:t>Работа с предметами. Разучивание танцев.</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Упражнения: ход на носочках по кругу, диагонали, колонной. Строить круг, делать его маленьким и большим. Ходьба в шеренгах. Бег «цепочкой», «змейка» с воротцами. Разминка по кругу, по диагонали, середина зала.</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Ритмические упражнения: «Шагают ножки», «Паучок», «Гусеница», «Пружинка». </w:t>
            </w:r>
          </w:p>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Пластические этюды: «Ворона сердится», «Храбрый заяц» «Упражнение со снежинками». «Передача предмета». </w:t>
            </w:r>
          </w:p>
          <w:p w:rsidR="0097722D" w:rsidRPr="00BE5C9A" w:rsidRDefault="0097722D" w:rsidP="00BE5C9A">
            <w:pPr>
              <w:kinsoku w:val="0"/>
              <w:overflowPunct w:val="0"/>
              <w:autoSpaceDE w:val="0"/>
              <w:autoSpaceDN w:val="0"/>
              <w:adjustRightInd w:val="0"/>
              <w:rPr>
                <w:sz w:val="20"/>
                <w:szCs w:val="20"/>
              </w:rPr>
            </w:pPr>
            <w:r w:rsidRPr="00BE5C9A">
              <w:rPr>
                <w:sz w:val="20"/>
                <w:szCs w:val="20"/>
              </w:rPr>
              <w:t>Танцы: «Я рисую этот мир», «Снежинки и вьюга» «Снеговики», «Гномики»,</w:t>
            </w: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январь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Зима</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Обучать выполнять поклоны, разные положения в парах. Положения рук и ног (Закрепление умения выполнять различные движения рук, ног). Обучать выразительно, технично и музыкально исполнять простые детские танцы (Развивать музыкальность). Разучивание танцев.</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Упражнения: поклон и реверанс в парах, притопы. Хлопки друг с другом отдельно. Движения «качалочка». Повороты в стороны, движения рук вверх, вниз. Упражнения на укрепление осанки.</w:t>
            </w:r>
          </w:p>
          <w:p w:rsidR="0097722D" w:rsidRPr="00BE5C9A" w:rsidRDefault="0097722D" w:rsidP="00BE5C9A">
            <w:pPr>
              <w:kinsoku w:val="0"/>
              <w:overflowPunct w:val="0"/>
              <w:autoSpaceDE w:val="0"/>
              <w:autoSpaceDN w:val="0"/>
              <w:adjustRightInd w:val="0"/>
              <w:rPr>
                <w:sz w:val="20"/>
                <w:szCs w:val="20"/>
              </w:rPr>
            </w:pP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Танцевальные этюды: «Маятник», «Месяц», «Муравей», «Гномы». Танцевальные композиции: «Кукляндия», «Хоровод снежинок», «Конфетки-вкусняшки». Танцы: «Танец - приглашение», «Топотушки», «Полька с хлопками», «Мы маленькие звезды».</w:t>
            </w: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февраль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На детском танцполе</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Знакомство детей с основными правилами соблюдения правильной осанки – втянуть колени, ягодицы, живот, опустить и расслабить плечи, вытянуть шею (Показ презентаций «У меня красивая осанка») Положение ног, рук. Учить ставить ноги в различные позиции (Иллюстрации со схемами постановки тела). Повторение изученного</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Разминка, положения ног, рук. Разминка на середине зала Работа перед зеркалом. Глаза, улыбка, положение головы, корпуса. Продолжение работы над разучиванием танцевальных движений.</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Танцевальные композиции: «Кукляндия», «Хоровод снежинок», «Веселые гномики». Танцы: «Снеговики», «Волшебные куколки», «Стирка».</w:t>
            </w: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март</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Народные узоры</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Дать детям представление о том, что народный танец является первоосновой хореографического искусства (Просмотр видеороликов «Русский танец», «Белорусский танец», «Татарский танец», «Башкирский танец» и др.) Ознакомление детей с элементами различных национальных танцев (Рассматривание иллюстраций с изображениями национальных костюмов).</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Упражнения: русский, украинский, татарский поклон, шаг с притопом. Пластичность рук в танцах разной этнической направленности. Разминка на середине зала, растяжка. Простые положения рук в зависимости от национальных особенностей и традиций. Повороты и наклоны корпуса.</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Танцевальные этюды: «Гопачок», «Валенки» Хороводы: «Березы», «Рушничок» </w:t>
            </w:r>
          </w:p>
          <w:p w:rsidR="0097722D" w:rsidRPr="00BE5C9A" w:rsidRDefault="0097722D" w:rsidP="00BE5C9A">
            <w:pPr>
              <w:kinsoku w:val="0"/>
              <w:overflowPunct w:val="0"/>
              <w:autoSpaceDE w:val="0"/>
              <w:autoSpaceDN w:val="0"/>
              <w:adjustRightInd w:val="0"/>
              <w:rPr>
                <w:sz w:val="20"/>
                <w:szCs w:val="20"/>
              </w:rPr>
            </w:pPr>
            <w:r w:rsidRPr="00BE5C9A">
              <w:rPr>
                <w:sz w:val="20"/>
                <w:szCs w:val="20"/>
              </w:rPr>
              <w:t>Танцы: «Я солдат», «Яблочко», «Ручейки»,  «Чико-Нико»,</w:t>
            </w:r>
          </w:p>
          <w:p w:rsidR="0097722D" w:rsidRPr="00BE5C9A" w:rsidRDefault="0097722D" w:rsidP="00BE5C9A">
            <w:pPr>
              <w:kinsoku w:val="0"/>
              <w:overflowPunct w:val="0"/>
              <w:autoSpaceDE w:val="0"/>
              <w:autoSpaceDN w:val="0"/>
              <w:adjustRightInd w:val="0"/>
              <w:rPr>
                <w:sz w:val="20"/>
                <w:szCs w:val="20"/>
              </w:rPr>
            </w:pPr>
            <w:r w:rsidRPr="00BE5C9A">
              <w:rPr>
                <w:sz w:val="20"/>
                <w:szCs w:val="20"/>
              </w:rPr>
              <w:t>Танцевальные этюды: «Вальс цветов», «Подружки».</w:t>
            </w: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апрель</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Весенний бал</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Ознакомление детей с основными правилами приглашения на парный танец (Использование наглядного показа, просмотр видеороликов «Вальс»). Правила уважительного отношения к партнеру. Обучение выполнять танцевальные шаги. Шаги в движениях танца. Формирование умения ориентироваться в пространстве.</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Упражнения: боковой галоп с притопом. Кружение в паре под рукой. </w:t>
            </w:r>
          </w:p>
          <w:p w:rsidR="0097722D" w:rsidRPr="00BE5C9A" w:rsidRDefault="0097722D" w:rsidP="00BE5C9A">
            <w:pPr>
              <w:kinsoku w:val="0"/>
              <w:overflowPunct w:val="0"/>
              <w:autoSpaceDE w:val="0"/>
              <w:autoSpaceDN w:val="0"/>
              <w:adjustRightInd w:val="0"/>
              <w:rPr>
                <w:sz w:val="20"/>
                <w:szCs w:val="20"/>
              </w:rPr>
            </w:pPr>
            <w:r w:rsidRPr="00BE5C9A">
              <w:rPr>
                <w:sz w:val="20"/>
                <w:szCs w:val="20"/>
              </w:rPr>
              <w:t>Прямой галоп, боковой галоп, подскоки в парах. Галоп боковой в парах. Образные игры. Перестроение из круга в колонну и обратно.</w:t>
            </w:r>
          </w:p>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 Шаг польки.</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Коммуникативные игры-танцы: «Качалочка», «Лодочка», «Всё мы делим пополам». </w:t>
            </w:r>
          </w:p>
          <w:p w:rsidR="0097722D" w:rsidRPr="00BE5C9A" w:rsidRDefault="0097722D" w:rsidP="00BE5C9A">
            <w:pPr>
              <w:kinsoku w:val="0"/>
              <w:overflowPunct w:val="0"/>
              <w:autoSpaceDE w:val="0"/>
              <w:autoSpaceDN w:val="0"/>
              <w:adjustRightInd w:val="0"/>
              <w:rPr>
                <w:sz w:val="20"/>
                <w:szCs w:val="20"/>
              </w:rPr>
            </w:pPr>
            <w:r w:rsidRPr="00BE5C9A">
              <w:rPr>
                <w:sz w:val="20"/>
                <w:szCs w:val="20"/>
              </w:rPr>
              <w:t>Музыкальные игры: «Кукла и мишка», «Коршун и цыплята», «На лугу».</w:t>
            </w:r>
          </w:p>
          <w:p w:rsidR="0097722D" w:rsidRPr="00BE5C9A" w:rsidRDefault="0097722D" w:rsidP="00BE5C9A">
            <w:pPr>
              <w:kinsoku w:val="0"/>
              <w:overflowPunct w:val="0"/>
              <w:autoSpaceDE w:val="0"/>
              <w:autoSpaceDN w:val="0"/>
              <w:adjustRightInd w:val="0"/>
              <w:rPr>
                <w:sz w:val="20"/>
                <w:szCs w:val="20"/>
              </w:rPr>
            </w:pPr>
            <w:r w:rsidRPr="00BE5C9A">
              <w:rPr>
                <w:sz w:val="20"/>
                <w:szCs w:val="20"/>
              </w:rPr>
              <w:t xml:space="preserve"> Танцы: «Вальс цветов», «Финская полька», «Барбарики»,</w:t>
            </w:r>
          </w:p>
          <w:p w:rsidR="0097722D" w:rsidRPr="00BE5C9A" w:rsidRDefault="0097722D" w:rsidP="00BE5C9A">
            <w:pPr>
              <w:kinsoku w:val="0"/>
              <w:overflowPunct w:val="0"/>
              <w:autoSpaceDE w:val="0"/>
              <w:autoSpaceDN w:val="0"/>
              <w:adjustRightInd w:val="0"/>
              <w:rPr>
                <w:sz w:val="20"/>
                <w:szCs w:val="20"/>
              </w:rPr>
            </w:pPr>
          </w:p>
        </w:tc>
      </w:tr>
      <w:tr w:rsidR="0097722D" w:rsidRPr="00BE5C9A" w:rsidTr="00BE5C9A">
        <w:tc>
          <w:tcPr>
            <w:tcW w:w="9349" w:type="dxa"/>
            <w:gridSpan w:val="4"/>
          </w:tcPr>
          <w:p w:rsidR="0097722D" w:rsidRPr="00BE5C9A" w:rsidRDefault="0097722D" w:rsidP="00BE5C9A">
            <w:pPr>
              <w:kinsoku w:val="0"/>
              <w:overflowPunct w:val="0"/>
              <w:autoSpaceDE w:val="0"/>
              <w:autoSpaceDN w:val="0"/>
              <w:adjustRightInd w:val="0"/>
              <w:jc w:val="center"/>
              <w:rPr>
                <w:b/>
                <w:bCs/>
                <w:sz w:val="20"/>
                <w:szCs w:val="20"/>
              </w:rPr>
            </w:pPr>
            <w:r w:rsidRPr="00BE5C9A">
              <w:rPr>
                <w:b/>
                <w:bCs/>
                <w:sz w:val="20"/>
                <w:szCs w:val="20"/>
              </w:rPr>
              <w:t>май</w:t>
            </w:r>
          </w:p>
        </w:tc>
      </w:tr>
      <w:tr w:rsidR="0097722D" w:rsidRPr="00BE5C9A" w:rsidTr="00BE5C9A">
        <w:tc>
          <w:tcPr>
            <w:tcW w:w="1696" w:type="dxa"/>
          </w:tcPr>
          <w:p w:rsidR="0097722D" w:rsidRPr="00BE5C9A" w:rsidRDefault="0097722D" w:rsidP="00BE5C9A">
            <w:pPr>
              <w:kinsoku w:val="0"/>
              <w:overflowPunct w:val="0"/>
              <w:autoSpaceDE w:val="0"/>
              <w:autoSpaceDN w:val="0"/>
              <w:adjustRightInd w:val="0"/>
              <w:rPr>
                <w:b/>
                <w:bCs/>
                <w:sz w:val="20"/>
                <w:szCs w:val="20"/>
              </w:rPr>
            </w:pPr>
            <w:r w:rsidRPr="00BE5C9A">
              <w:rPr>
                <w:b/>
                <w:bCs/>
                <w:sz w:val="20"/>
                <w:szCs w:val="20"/>
              </w:rPr>
              <w:t>Вот как мы умеем!</w:t>
            </w:r>
          </w:p>
        </w:tc>
        <w:tc>
          <w:tcPr>
            <w:tcW w:w="2410"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Обучение выразительно, технично и музыкально выполнять простые танцевальные движения. Обучение пониманию и различию элементов народного, бального и эстрадного танца. Добиваться исполнения партнерских ролей и четкого выполнения движений. Положение рук в парах. Выработать прямую осанку, красивую походку, развивать чувство ритма, внимание, память.</w:t>
            </w:r>
          </w:p>
          <w:p w:rsidR="0097722D" w:rsidRPr="00BE5C9A" w:rsidRDefault="0097722D" w:rsidP="00BE5C9A">
            <w:pPr>
              <w:kinsoku w:val="0"/>
              <w:overflowPunct w:val="0"/>
              <w:autoSpaceDE w:val="0"/>
              <w:autoSpaceDN w:val="0"/>
              <w:adjustRightInd w:val="0"/>
              <w:rPr>
                <w:sz w:val="20"/>
                <w:szCs w:val="20"/>
              </w:rPr>
            </w:pPr>
            <w:r w:rsidRPr="00BE5C9A">
              <w:rPr>
                <w:sz w:val="20"/>
                <w:szCs w:val="20"/>
              </w:rPr>
              <w:t>Учить ритмично выполнять движения с предметами и способствовать развитию мягкости, выразительности и плавности движений.</w:t>
            </w:r>
          </w:p>
        </w:tc>
        <w:tc>
          <w:tcPr>
            <w:tcW w:w="2552"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Разминка на середине зала и по диагонали, стретчинг «березка», «рыбка», «улитка». Приставной шаг, бег, галоп. Подскоки, пластика рук. Различные позиции рук и ног. Постановка корпуса. «Корзиночка» «Лодочка» Упражнения на укрепление позвоночника методом поворотов и наклонов в стороны («маятник», «месяц», «муравей»). Упражнения: веселый тренинг (« Достань мяч», «Соедини ладошки»).</w:t>
            </w:r>
          </w:p>
        </w:tc>
        <w:tc>
          <w:tcPr>
            <w:tcW w:w="2691" w:type="dxa"/>
          </w:tcPr>
          <w:p w:rsidR="0097722D" w:rsidRPr="00BE5C9A" w:rsidRDefault="0097722D" w:rsidP="00BE5C9A">
            <w:pPr>
              <w:kinsoku w:val="0"/>
              <w:overflowPunct w:val="0"/>
              <w:autoSpaceDE w:val="0"/>
              <w:autoSpaceDN w:val="0"/>
              <w:adjustRightInd w:val="0"/>
              <w:rPr>
                <w:sz w:val="20"/>
                <w:szCs w:val="20"/>
              </w:rPr>
            </w:pPr>
            <w:r w:rsidRPr="00BE5C9A">
              <w:rPr>
                <w:sz w:val="20"/>
                <w:szCs w:val="20"/>
              </w:rPr>
              <w:t>Музыкальные игры: «Мы сейчас пойдем направо», «Пяточка – носочек». Танцевальные этюды: «Мы маленькие дети», «Буратино», «Танец-приглашение» Танцы: «Бибика», «Танец летчиков», Полька «Не шали».</w:t>
            </w:r>
          </w:p>
        </w:tc>
      </w:tr>
    </w:tbl>
    <w:p w:rsidR="0097722D" w:rsidRDefault="0097722D" w:rsidP="00FA14D5">
      <w:pPr>
        <w:kinsoku w:val="0"/>
        <w:overflowPunct w:val="0"/>
        <w:autoSpaceDE w:val="0"/>
        <w:autoSpaceDN w:val="0"/>
        <w:adjustRightInd w:val="0"/>
        <w:spacing w:before="2"/>
        <w:rPr>
          <w:b/>
          <w:bCs/>
          <w:sz w:val="22"/>
        </w:rPr>
      </w:pPr>
    </w:p>
    <w:p w:rsidR="0097722D" w:rsidRPr="000D29EB" w:rsidRDefault="0097722D" w:rsidP="00FA14D5">
      <w:pPr>
        <w:kinsoku w:val="0"/>
        <w:overflowPunct w:val="0"/>
        <w:autoSpaceDE w:val="0"/>
        <w:autoSpaceDN w:val="0"/>
        <w:adjustRightInd w:val="0"/>
        <w:spacing w:before="2"/>
        <w:rPr>
          <w:b/>
          <w:bCs/>
          <w:sz w:val="22"/>
        </w:rPr>
      </w:pPr>
      <w:r w:rsidRPr="000D29EB">
        <w:rPr>
          <w:b/>
          <w:bCs/>
          <w:sz w:val="22"/>
        </w:rPr>
        <w:t>ОРГАНИЗАЦИОННО-ПЕДАГОГИЧЕСКИЕ УСЛОВИЯ РЕАЛИЗАЦИИ ПРОГРАММЫ</w:t>
      </w:r>
    </w:p>
    <w:p w:rsidR="0097722D" w:rsidRPr="000D29EB" w:rsidRDefault="0097722D" w:rsidP="00FA14D5">
      <w:pPr>
        <w:kinsoku w:val="0"/>
        <w:overflowPunct w:val="0"/>
        <w:autoSpaceDE w:val="0"/>
        <w:autoSpaceDN w:val="0"/>
        <w:adjustRightInd w:val="0"/>
        <w:spacing w:before="2"/>
        <w:rPr>
          <w:b/>
          <w:bCs/>
          <w:szCs w:val="28"/>
        </w:rPr>
      </w:pPr>
    </w:p>
    <w:p w:rsidR="0097722D" w:rsidRPr="000D29EB" w:rsidRDefault="0097722D" w:rsidP="00FA14D5">
      <w:pPr>
        <w:kinsoku w:val="0"/>
        <w:overflowPunct w:val="0"/>
        <w:autoSpaceDE w:val="0"/>
        <w:autoSpaceDN w:val="0"/>
        <w:adjustRightInd w:val="0"/>
        <w:spacing w:before="2"/>
        <w:rPr>
          <w:szCs w:val="28"/>
          <w:u w:val="single"/>
        </w:rPr>
      </w:pPr>
      <w:r w:rsidRPr="000D29EB">
        <w:rPr>
          <w:b/>
          <w:bCs/>
          <w:szCs w:val="28"/>
        </w:rPr>
        <w:t xml:space="preserve"> </w:t>
      </w:r>
      <w:r w:rsidRPr="000D29EB">
        <w:rPr>
          <w:szCs w:val="28"/>
          <w:u w:val="single"/>
        </w:rPr>
        <w:t>Учебно-методические:</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Аудио- и видеозаписи; </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Картинки с изображениями рисунков танца. </w:t>
      </w:r>
    </w:p>
    <w:p w:rsidR="0097722D" w:rsidRPr="000D29EB" w:rsidRDefault="0097722D" w:rsidP="00FA14D5">
      <w:pPr>
        <w:autoSpaceDE w:val="0"/>
        <w:autoSpaceDN w:val="0"/>
        <w:adjustRightInd w:val="0"/>
        <w:spacing w:after="84"/>
        <w:rPr>
          <w:color w:val="000000"/>
          <w:szCs w:val="28"/>
          <w:u w:val="single"/>
        </w:rPr>
      </w:pPr>
      <w:r w:rsidRPr="000D29EB">
        <w:rPr>
          <w:color w:val="000000"/>
          <w:szCs w:val="28"/>
        </w:rPr>
        <w:t xml:space="preserve"> </w:t>
      </w:r>
      <w:r w:rsidRPr="000D29EB">
        <w:rPr>
          <w:color w:val="000000"/>
          <w:szCs w:val="28"/>
          <w:u w:val="single"/>
        </w:rPr>
        <w:t xml:space="preserve">Материально-техническое: </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Музыкальный центр/колонка;  </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СД-диски/флешка; </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 </w:t>
      </w:r>
      <w:r w:rsidRPr="00FA14D5">
        <w:rPr>
          <w:color w:val="000000"/>
          <w:szCs w:val="28"/>
        </w:rPr>
        <w:t>аудио материал, экран, проектор, персональный компьютер</w:t>
      </w:r>
      <w:r>
        <w:rPr>
          <w:color w:val="000000"/>
          <w:szCs w:val="28"/>
        </w:rPr>
        <w:t>;</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Реквизит для танцев; </w:t>
      </w:r>
    </w:p>
    <w:p w:rsidR="0097722D" w:rsidRPr="000D29EB"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Атрибуты для игр (платочки, веночки, ленточки, листочки, султанчики цветочки, шарфики и др.); </w:t>
      </w:r>
    </w:p>
    <w:p w:rsidR="0097722D" w:rsidRDefault="0097722D" w:rsidP="00FA14D5">
      <w:pPr>
        <w:autoSpaceDE w:val="0"/>
        <w:autoSpaceDN w:val="0"/>
        <w:adjustRightInd w:val="0"/>
        <w:rPr>
          <w:color w:val="000000"/>
          <w:szCs w:val="28"/>
        </w:rPr>
      </w:pPr>
      <w:r w:rsidRPr="000D29EB">
        <w:rPr>
          <w:rFonts w:ascii="Courier New" w:hAnsi="Courier New" w:cs="Courier New"/>
          <w:color w:val="000000"/>
          <w:szCs w:val="28"/>
        </w:rPr>
        <w:t xml:space="preserve">o </w:t>
      </w:r>
      <w:r w:rsidRPr="000D29EB">
        <w:rPr>
          <w:color w:val="000000"/>
          <w:szCs w:val="28"/>
        </w:rPr>
        <w:t xml:space="preserve">Сценические костюмы. </w:t>
      </w:r>
    </w:p>
    <w:p w:rsidR="0097722D" w:rsidRDefault="0097722D" w:rsidP="00FA14D5">
      <w:pPr>
        <w:pStyle w:val="Default"/>
        <w:rPr>
          <w:sz w:val="28"/>
          <w:szCs w:val="28"/>
        </w:rPr>
      </w:pPr>
    </w:p>
    <w:p w:rsidR="0097722D" w:rsidRDefault="0097722D" w:rsidP="00FA14D5">
      <w:pPr>
        <w:autoSpaceDE w:val="0"/>
        <w:autoSpaceDN w:val="0"/>
        <w:adjustRightInd w:val="0"/>
        <w:rPr>
          <w:b/>
          <w:bCs/>
          <w:szCs w:val="28"/>
        </w:rPr>
      </w:pPr>
      <w:r>
        <w:rPr>
          <w:b/>
          <w:bCs/>
          <w:szCs w:val="28"/>
        </w:rPr>
        <w:t>Список используемой литературы:</w:t>
      </w:r>
    </w:p>
    <w:p w:rsidR="0097722D" w:rsidRPr="007C54C0" w:rsidRDefault="0097722D" w:rsidP="00FA14D5">
      <w:pPr>
        <w:autoSpaceDE w:val="0"/>
        <w:autoSpaceDN w:val="0"/>
        <w:adjustRightInd w:val="0"/>
        <w:rPr>
          <w:color w:val="000000"/>
          <w:szCs w:val="28"/>
        </w:rPr>
      </w:pPr>
      <w:r w:rsidRPr="007C54C0">
        <w:rPr>
          <w:color w:val="000000"/>
          <w:szCs w:val="28"/>
        </w:rPr>
        <w:t>1. Буренина А.И. Ритмическая мозаика: (Программа по ритмической пластике для детей дошкольного и младшего школьного возраста) – СПб.: ЛОИРО, 2000.</w:t>
      </w:r>
    </w:p>
    <w:p w:rsidR="0097722D" w:rsidRDefault="0097722D" w:rsidP="00FA14D5">
      <w:pPr>
        <w:autoSpaceDE w:val="0"/>
        <w:autoSpaceDN w:val="0"/>
        <w:adjustRightInd w:val="0"/>
        <w:rPr>
          <w:color w:val="000000"/>
          <w:szCs w:val="28"/>
        </w:rPr>
      </w:pPr>
      <w:r w:rsidRPr="007C54C0">
        <w:rPr>
          <w:color w:val="000000"/>
          <w:szCs w:val="28"/>
        </w:rPr>
        <w:t>2. Суворова Т.И. Танцевальная ритмика для детей: Учеб. пособие. – СПб.: «Музыкальная палитра», 2004.</w:t>
      </w:r>
    </w:p>
    <w:p w:rsidR="0097722D" w:rsidRPr="007C54C0" w:rsidRDefault="0097722D" w:rsidP="00FA14D5">
      <w:pPr>
        <w:autoSpaceDE w:val="0"/>
        <w:autoSpaceDN w:val="0"/>
        <w:adjustRightInd w:val="0"/>
        <w:rPr>
          <w:color w:val="000000"/>
          <w:szCs w:val="28"/>
        </w:rPr>
      </w:pPr>
      <w:r>
        <w:rPr>
          <w:color w:val="000000"/>
          <w:szCs w:val="28"/>
        </w:rPr>
        <w:t xml:space="preserve">3. </w:t>
      </w:r>
      <w:r w:rsidRPr="007C54C0">
        <w:rPr>
          <w:color w:val="000000"/>
          <w:szCs w:val="28"/>
        </w:rPr>
        <w:t>Константинова Л.Э. Сюжетно-ролевые игры для дошкольников. – СПб: Просвещение, 1994.</w:t>
      </w:r>
    </w:p>
    <w:p w:rsidR="0097722D" w:rsidRDefault="0097722D" w:rsidP="00FA14D5">
      <w:pPr>
        <w:autoSpaceDE w:val="0"/>
        <w:autoSpaceDN w:val="0"/>
        <w:adjustRightInd w:val="0"/>
        <w:rPr>
          <w:color w:val="000000"/>
          <w:szCs w:val="28"/>
        </w:rPr>
      </w:pPr>
      <w:r>
        <w:rPr>
          <w:color w:val="000000"/>
          <w:szCs w:val="28"/>
        </w:rPr>
        <w:t>4</w:t>
      </w:r>
      <w:r w:rsidRPr="007C54C0">
        <w:rPr>
          <w:color w:val="000000"/>
          <w:szCs w:val="28"/>
        </w:rPr>
        <w:t>. Макарова Е.П. Ритмическая гимнастика и игровой танец в занятиях стретчингом. – СПб: Искусство, 1993.</w:t>
      </w:r>
    </w:p>
    <w:p w:rsidR="0097722D" w:rsidRPr="00FA14D5" w:rsidRDefault="0097722D" w:rsidP="00FA14D5">
      <w:pPr>
        <w:autoSpaceDE w:val="0"/>
        <w:autoSpaceDN w:val="0"/>
        <w:adjustRightInd w:val="0"/>
        <w:rPr>
          <w:color w:val="000000"/>
          <w:szCs w:val="28"/>
        </w:rPr>
        <w:sectPr w:rsidR="0097722D" w:rsidRPr="00FA14D5" w:rsidSect="004D43CF">
          <w:type w:val="continuous"/>
          <w:pgSz w:w="11910" w:h="16840"/>
          <w:pgMar w:top="1134" w:right="850" w:bottom="1134" w:left="1701" w:header="720" w:footer="720" w:gutter="0"/>
          <w:cols w:space="720"/>
          <w:noEndnote/>
          <w:docGrid w:linePitch="381"/>
        </w:sectPr>
      </w:pPr>
      <w:r>
        <w:rPr>
          <w:color w:val="000000"/>
          <w:szCs w:val="28"/>
        </w:rPr>
        <w:t xml:space="preserve">5. </w:t>
      </w:r>
      <w:r w:rsidRPr="007C54C0">
        <w:rPr>
          <w:color w:val="000000"/>
          <w:szCs w:val="28"/>
        </w:rPr>
        <w:t>Слуцкая С.Л. «Танцевальная мозаика». - М.: Линка – Пресс, 2006</w:t>
      </w:r>
      <w:r>
        <w:rPr>
          <w:color w:val="000000"/>
          <w:szCs w:val="28"/>
        </w:rPr>
        <w:t>.</w:t>
      </w:r>
    </w:p>
    <w:p w:rsidR="0097722D" w:rsidRPr="000D29EB" w:rsidRDefault="0097722D" w:rsidP="000D29EB">
      <w:pPr>
        <w:kinsoku w:val="0"/>
        <w:overflowPunct w:val="0"/>
        <w:autoSpaceDE w:val="0"/>
        <w:autoSpaceDN w:val="0"/>
        <w:adjustRightInd w:val="0"/>
        <w:spacing w:before="2"/>
        <w:rPr>
          <w:b/>
          <w:bCs/>
          <w:szCs w:val="28"/>
        </w:rPr>
      </w:pPr>
    </w:p>
    <w:p w:rsidR="0097722D" w:rsidRDefault="0097722D" w:rsidP="00CA597C">
      <w:pPr>
        <w:pStyle w:val="Default"/>
        <w:rPr>
          <w:b/>
          <w:bCs/>
          <w:sz w:val="28"/>
          <w:szCs w:val="28"/>
        </w:rPr>
      </w:pPr>
    </w:p>
    <w:p w:rsidR="0097722D" w:rsidRDefault="0097722D" w:rsidP="00CA597C">
      <w:pPr>
        <w:pStyle w:val="Default"/>
        <w:rPr>
          <w:b/>
          <w:bCs/>
          <w:sz w:val="28"/>
          <w:szCs w:val="28"/>
        </w:rPr>
      </w:pPr>
    </w:p>
    <w:p w:rsidR="0097722D" w:rsidRDefault="0097722D" w:rsidP="00CA597C">
      <w:pPr>
        <w:pStyle w:val="Default"/>
        <w:rPr>
          <w:sz w:val="28"/>
          <w:szCs w:val="28"/>
        </w:rPr>
      </w:pPr>
    </w:p>
    <w:p w:rsidR="0097722D" w:rsidRDefault="0097722D" w:rsidP="00CA597C">
      <w:pPr>
        <w:pStyle w:val="Default"/>
        <w:rPr>
          <w:sz w:val="28"/>
          <w:szCs w:val="28"/>
        </w:rPr>
      </w:pPr>
    </w:p>
    <w:p w:rsidR="0097722D" w:rsidRPr="007C54C0" w:rsidRDefault="0097722D" w:rsidP="007C54C0">
      <w:pPr>
        <w:pStyle w:val="Default"/>
        <w:rPr>
          <w:sz w:val="28"/>
          <w:szCs w:val="28"/>
        </w:rPr>
      </w:pPr>
    </w:p>
    <w:p w:rsidR="0097722D" w:rsidRDefault="0097722D" w:rsidP="006D28E1">
      <w:pPr>
        <w:autoSpaceDE w:val="0"/>
        <w:autoSpaceDN w:val="0"/>
        <w:adjustRightInd w:val="0"/>
        <w:jc w:val="both"/>
        <w:rPr>
          <w:szCs w:val="28"/>
        </w:rPr>
      </w:pPr>
    </w:p>
    <w:sectPr w:rsidR="0097722D" w:rsidSect="0048341A">
      <w:pgSz w:w="11906" w:h="16838"/>
      <w:pgMar w:top="1134" w:right="850"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B6E13"/>
    <w:multiLevelType w:val="multilevel"/>
    <w:tmpl w:val="5B5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58F"/>
    <w:rsid w:val="0002036D"/>
    <w:rsid w:val="00024EC7"/>
    <w:rsid w:val="00053F09"/>
    <w:rsid w:val="00070C8F"/>
    <w:rsid w:val="000D29EB"/>
    <w:rsid w:val="0015549D"/>
    <w:rsid w:val="00186F4C"/>
    <w:rsid w:val="001B7E60"/>
    <w:rsid w:val="00222D91"/>
    <w:rsid w:val="0023323D"/>
    <w:rsid w:val="002429CE"/>
    <w:rsid w:val="00282DD4"/>
    <w:rsid w:val="002979C8"/>
    <w:rsid w:val="002D1300"/>
    <w:rsid w:val="002D658F"/>
    <w:rsid w:val="002F6D90"/>
    <w:rsid w:val="003154B5"/>
    <w:rsid w:val="00333C04"/>
    <w:rsid w:val="00342A35"/>
    <w:rsid w:val="00353C18"/>
    <w:rsid w:val="0038210B"/>
    <w:rsid w:val="003C16B4"/>
    <w:rsid w:val="003D3BA6"/>
    <w:rsid w:val="003D55A8"/>
    <w:rsid w:val="003F65E6"/>
    <w:rsid w:val="00402595"/>
    <w:rsid w:val="00415950"/>
    <w:rsid w:val="004212D7"/>
    <w:rsid w:val="00454977"/>
    <w:rsid w:val="0048341A"/>
    <w:rsid w:val="0049600F"/>
    <w:rsid w:val="004D43CF"/>
    <w:rsid w:val="004F6BAA"/>
    <w:rsid w:val="00543F1C"/>
    <w:rsid w:val="005533E9"/>
    <w:rsid w:val="006129A6"/>
    <w:rsid w:val="00635EFC"/>
    <w:rsid w:val="0068283D"/>
    <w:rsid w:val="00691A5F"/>
    <w:rsid w:val="006A2FD1"/>
    <w:rsid w:val="006D0927"/>
    <w:rsid w:val="006D28E1"/>
    <w:rsid w:val="006D3E59"/>
    <w:rsid w:val="006E2889"/>
    <w:rsid w:val="006F56C0"/>
    <w:rsid w:val="006F7543"/>
    <w:rsid w:val="00711AC9"/>
    <w:rsid w:val="00741A12"/>
    <w:rsid w:val="00745111"/>
    <w:rsid w:val="0075444F"/>
    <w:rsid w:val="00786999"/>
    <w:rsid w:val="007A7B26"/>
    <w:rsid w:val="007C54C0"/>
    <w:rsid w:val="008329B9"/>
    <w:rsid w:val="00842AB5"/>
    <w:rsid w:val="00861CCE"/>
    <w:rsid w:val="00884EBE"/>
    <w:rsid w:val="008A171D"/>
    <w:rsid w:val="008C3718"/>
    <w:rsid w:val="00901E7A"/>
    <w:rsid w:val="00907756"/>
    <w:rsid w:val="0097722D"/>
    <w:rsid w:val="009A5D24"/>
    <w:rsid w:val="009D4373"/>
    <w:rsid w:val="00A35CAE"/>
    <w:rsid w:val="00A51082"/>
    <w:rsid w:val="00AE6E47"/>
    <w:rsid w:val="00B0659C"/>
    <w:rsid w:val="00B131DE"/>
    <w:rsid w:val="00B46901"/>
    <w:rsid w:val="00B47E23"/>
    <w:rsid w:val="00B60C69"/>
    <w:rsid w:val="00B659FE"/>
    <w:rsid w:val="00B7454D"/>
    <w:rsid w:val="00BC082C"/>
    <w:rsid w:val="00BE5C9A"/>
    <w:rsid w:val="00C40CDE"/>
    <w:rsid w:val="00C76BF1"/>
    <w:rsid w:val="00CA597C"/>
    <w:rsid w:val="00CD1F88"/>
    <w:rsid w:val="00D01E06"/>
    <w:rsid w:val="00DB2421"/>
    <w:rsid w:val="00DE7229"/>
    <w:rsid w:val="00DF1FDF"/>
    <w:rsid w:val="00E1734A"/>
    <w:rsid w:val="00E460CF"/>
    <w:rsid w:val="00E554BC"/>
    <w:rsid w:val="00E56018"/>
    <w:rsid w:val="00ED324C"/>
    <w:rsid w:val="00F03D5E"/>
    <w:rsid w:val="00F364B7"/>
    <w:rsid w:val="00FA14D5"/>
    <w:rsid w:val="00FB336E"/>
    <w:rsid w:val="00FC3EB4"/>
    <w:rsid w:val="00FD12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D5"/>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F6BAA"/>
    <w:pPr>
      <w:autoSpaceDE w:val="0"/>
      <w:autoSpaceDN w:val="0"/>
      <w:adjustRightInd w:val="0"/>
    </w:pPr>
    <w:rPr>
      <w:color w:val="000000"/>
      <w:sz w:val="24"/>
      <w:szCs w:val="24"/>
      <w:lang w:eastAsia="en-US"/>
    </w:rPr>
  </w:style>
  <w:style w:type="table" w:styleId="TableGrid">
    <w:name w:val="Table Grid"/>
    <w:basedOn w:val="TableNormal"/>
    <w:uiPriority w:val="99"/>
    <w:rsid w:val="006F75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B46901"/>
    <w:pPr>
      <w:widowControl w:val="0"/>
    </w:pPr>
    <w:rPr>
      <w:rFonts w:ascii="Calibri" w:hAnsi="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B46901"/>
    <w:pPr>
      <w:widowControl w:val="0"/>
      <w:spacing w:before="69"/>
      <w:ind w:left="3748"/>
    </w:pPr>
    <w:rPr>
      <w:rFonts w:eastAsia="Times New Roman"/>
      <w:b/>
      <w:bCs/>
      <w:sz w:val="24"/>
      <w:szCs w:val="24"/>
      <w:lang w:val="en-US"/>
    </w:rPr>
  </w:style>
  <w:style w:type="character" w:customStyle="1" w:styleId="BodyTextChar">
    <w:name w:val="Body Text Char"/>
    <w:basedOn w:val="DefaultParagraphFont"/>
    <w:link w:val="BodyText"/>
    <w:uiPriority w:val="99"/>
    <w:locked/>
    <w:rsid w:val="00B46901"/>
    <w:rPr>
      <w:rFonts w:eastAsia="Times New Roman" w:cs="Times New Roman"/>
      <w:b/>
      <w:bCs/>
      <w:sz w:val="24"/>
      <w:szCs w:val="24"/>
      <w:lang w:val="en-US"/>
    </w:rPr>
  </w:style>
  <w:style w:type="paragraph" w:customStyle="1" w:styleId="TableParagraph">
    <w:name w:val="Table Paragraph"/>
    <w:basedOn w:val="Normal"/>
    <w:uiPriority w:val="99"/>
    <w:rsid w:val="00B46901"/>
    <w:pPr>
      <w:widowControl w:val="0"/>
    </w:pPr>
    <w:rPr>
      <w:rFonts w:ascii="Calibri" w:hAnsi="Calibri"/>
      <w:sz w:val="22"/>
      <w:lang w:val="en-US"/>
    </w:rPr>
  </w:style>
  <w:style w:type="table" w:customStyle="1" w:styleId="PlainTable1">
    <w:name w:val="Plain Table 1"/>
    <w:uiPriority w:val="99"/>
    <w:rsid w:val="0049600F"/>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GridTableLight">
    <w:name w:val="Grid Table Light"/>
    <w:uiPriority w:val="99"/>
    <w:rsid w:val="0049600F"/>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0621255">
      <w:marLeft w:val="0"/>
      <w:marRight w:val="0"/>
      <w:marTop w:val="0"/>
      <w:marBottom w:val="0"/>
      <w:divBdr>
        <w:top w:val="none" w:sz="0" w:space="0" w:color="auto"/>
        <w:left w:val="none" w:sz="0" w:space="0" w:color="auto"/>
        <w:bottom w:val="none" w:sz="0" w:space="0" w:color="auto"/>
        <w:right w:val="none" w:sz="0" w:space="0" w:color="auto"/>
      </w:divBdr>
    </w:div>
    <w:div w:id="300621256">
      <w:marLeft w:val="0"/>
      <w:marRight w:val="0"/>
      <w:marTop w:val="0"/>
      <w:marBottom w:val="0"/>
      <w:divBdr>
        <w:top w:val="none" w:sz="0" w:space="0" w:color="auto"/>
        <w:left w:val="none" w:sz="0" w:space="0" w:color="auto"/>
        <w:bottom w:val="none" w:sz="0" w:space="0" w:color="auto"/>
        <w:right w:val="none" w:sz="0" w:space="0" w:color="auto"/>
      </w:divBdr>
    </w:div>
    <w:div w:id="300621257">
      <w:marLeft w:val="0"/>
      <w:marRight w:val="0"/>
      <w:marTop w:val="0"/>
      <w:marBottom w:val="0"/>
      <w:divBdr>
        <w:top w:val="none" w:sz="0" w:space="0" w:color="auto"/>
        <w:left w:val="none" w:sz="0" w:space="0" w:color="auto"/>
        <w:bottom w:val="none" w:sz="0" w:space="0" w:color="auto"/>
        <w:right w:val="none" w:sz="0" w:space="0" w:color="auto"/>
      </w:divBdr>
    </w:div>
    <w:div w:id="300621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949</TotalTime>
  <Pages>11</Pages>
  <Words>3172</Words>
  <Characters>18087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12</cp:revision>
  <dcterms:created xsi:type="dcterms:W3CDTF">2025-02-17T12:39:00Z</dcterms:created>
  <dcterms:modified xsi:type="dcterms:W3CDTF">2025-09-22T08:05:00Z</dcterms:modified>
</cp:coreProperties>
</file>