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C49" w:rsidRPr="00B15C49" w:rsidRDefault="00B15C49" w:rsidP="00B15C49">
      <w:pPr>
        <w:jc w:val="center"/>
        <w:rPr>
          <w:rFonts w:cs="Mangal"/>
        </w:rPr>
      </w:pPr>
      <w:r w:rsidRPr="00B15C49">
        <w:rPr>
          <w:rFonts w:cs="Mangal"/>
        </w:rPr>
        <w:t>Муниципальное казенное дошкольное образовательное учреждение</w:t>
      </w:r>
    </w:p>
    <w:p w:rsidR="00B15C49" w:rsidRPr="00B15C49" w:rsidRDefault="00B15C49" w:rsidP="00B15C49">
      <w:pPr>
        <w:jc w:val="center"/>
        <w:rPr>
          <w:rFonts w:cs="Mangal"/>
        </w:rPr>
      </w:pPr>
      <w:r w:rsidRPr="00B15C49">
        <w:rPr>
          <w:rFonts w:cs="Mangal"/>
        </w:rPr>
        <w:t>«Детский сад г. Николаевска»</w:t>
      </w:r>
    </w:p>
    <w:p w:rsidR="00B15C49" w:rsidRPr="00B15C49" w:rsidRDefault="00B15C49" w:rsidP="00B15C49">
      <w:pPr>
        <w:jc w:val="center"/>
        <w:rPr>
          <w:rFonts w:cs="Mangal"/>
        </w:rPr>
      </w:pPr>
      <w:r w:rsidRPr="00B15C49">
        <w:rPr>
          <w:rFonts w:cs="Mangal"/>
        </w:rPr>
        <w:t>Николаевского района Волгоградской области</w:t>
      </w: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jc w:val="right"/>
        <w:rPr>
          <w:rFonts w:cs="Mangal"/>
        </w:rPr>
      </w:pPr>
    </w:p>
    <w:p w:rsidR="00B15C49" w:rsidRPr="00B15C49" w:rsidRDefault="00B15C49" w:rsidP="00B15C49">
      <w:pPr>
        <w:jc w:val="right"/>
        <w:rPr>
          <w:rFonts w:cs="Mangal"/>
        </w:rPr>
      </w:pPr>
      <w:r w:rsidRPr="00B15C49">
        <w:rPr>
          <w:rFonts w:cs="Mangal"/>
        </w:rPr>
        <w:t>Утверждаю:</w:t>
      </w:r>
    </w:p>
    <w:p w:rsidR="00B15C49" w:rsidRPr="00B15C49" w:rsidRDefault="00B15C49" w:rsidP="00B15C49">
      <w:pPr>
        <w:jc w:val="right"/>
        <w:rPr>
          <w:rFonts w:cs="Mangal"/>
        </w:rPr>
      </w:pPr>
      <w:proofErr w:type="gramStart"/>
      <w:r w:rsidRPr="00B15C49">
        <w:rPr>
          <w:rFonts w:cs="Mangal"/>
        </w:rPr>
        <w:t>заведующий</w:t>
      </w:r>
      <w:proofErr w:type="gramEnd"/>
      <w:r w:rsidRPr="00B15C49">
        <w:rPr>
          <w:rFonts w:cs="Mangal"/>
        </w:rPr>
        <w:t xml:space="preserve"> МКДОУ</w:t>
      </w:r>
    </w:p>
    <w:p w:rsidR="00B15C49" w:rsidRPr="00B15C49" w:rsidRDefault="00B15C49" w:rsidP="00B15C49">
      <w:pPr>
        <w:jc w:val="right"/>
        <w:rPr>
          <w:rFonts w:cs="Mangal"/>
        </w:rPr>
      </w:pPr>
      <w:r w:rsidRPr="00B15C49">
        <w:rPr>
          <w:rFonts w:cs="Mangal"/>
        </w:rPr>
        <w:t>«Детский сад г. Николаевска»</w:t>
      </w:r>
    </w:p>
    <w:p w:rsidR="00B15C49" w:rsidRPr="00B15C49" w:rsidRDefault="00B15C49" w:rsidP="00B15C49">
      <w:pPr>
        <w:jc w:val="right"/>
        <w:rPr>
          <w:rFonts w:cs="Mangal"/>
        </w:rPr>
      </w:pPr>
      <w:r w:rsidRPr="00B15C49">
        <w:rPr>
          <w:rFonts w:cs="Mangal"/>
        </w:rPr>
        <w:t>____________ Е.В. Васильева</w:t>
      </w:r>
    </w:p>
    <w:p w:rsidR="00B15C49" w:rsidRPr="00B15C49" w:rsidRDefault="00B15C49" w:rsidP="00B15C49">
      <w:pPr>
        <w:jc w:val="center"/>
        <w:rPr>
          <w:rFonts w:cs="Mangal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textAlignment w:val="auto"/>
        <w:rPr>
          <w:rFonts w:eastAsiaTheme="minorHAnsi" w:cs="Times New Roman"/>
          <w:color w:val="000000"/>
          <w:kern w:val="0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bCs/>
          <w:color w:val="000000"/>
          <w:kern w:val="0"/>
          <w:sz w:val="28"/>
          <w:szCs w:val="28"/>
          <w:lang w:eastAsia="en-US" w:bidi="ar-SA"/>
        </w:rPr>
      </w:pPr>
      <w:r w:rsidRPr="00B15C49">
        <w:rPr>
          <w:rFonts w:eastAsiaTheme="minorHAnsi" w:cs="Times New Roman"/>
          <w:bCs/>
          <w:color w:val="000000"/>
          <w:kern w:val="0"/>
          <w:sz w:val="28"/>
          <w:szCs w:val="28"/>
          <w:lang w:eastAsia="en-US" w:bidi="ar-SA"/>
        </w:rPr>
        <w:t>Перспективный план работы с родителями</w:t>
      </w:r>
    </w:p>
    <w:p w:rsidR="00B15C49" w:rsidRPr="00B15C49" w:rsidRDefault="00B15C49" w:rsidP="00B15C49">
      <w:pPr>
        <w:widowControl/>
        <w:suppressAutoHyphens w:val="0"/>
        <w:autoSpaceDE w:val="0"/>
        <w:adjustRightInd w:val="0"/>
        <w:jc w:val="center"/>
        <w:textAlignment w:val="auto"/>
        <w:rPr>
          <w:rFonts w:eastAsiaTheme="minorHAnsi" w:cs="Times New Roman"/>
          <w:color w:val="000000"/>
          <w:kern w:val="0"/>
          <w:sz w:val="28"/>
          <w:szCs w:val="28"/>
          <w:lang w:eastAsia="en-US" w:bidi="ar-SA"/>
        </w:rPr>
      </w:pPr>
      <w:r w:rsidRPr="00B15C49">
        <w:rPr>
          <w:rFonts w:eastAsiaTheme="minorHAnsi" w:cs="Times New Roman"/>
          <w:bCs/>
          <w:color w:val="000000"/>
          <w:kern w:val="0"/>
          <w:sz w:val="28"/>
          <w:szCs w:val="28"/>
          <w:lang w:eastAsia="en-US" w:bidi="ar-SA"/>
        </w:rPr>
        <w:t xml:space="preserve"> </w:t>
      </w:r>
      <w:proofErr w:type="gramStart"/>
      <w:r w:rsidRPr="00B15C49">
        <w:rPr>
          <w:rFonts w:eastAsiaTheme="minorHAnsi" w:cs="Times New Roman"/>
          <w:bCs/>
          <w:color w:val="000000"/>
          <w:kern w:val="0"/>
          <w:sz w:val="28"/>
          <w:szCs w:val="28"/>
          <w:lang w:eastAsia="en-US" w:bidi="ar-SA"/>
        </w:rPr>
        <w:t>инструктора</w:t>
      </w:r>
      <w:proofErr w:type="gramEnd"/>
      <w:r w:rsidRPr="00B15C49">
        <w:rPr>
          <w:rFonts w:eastAsiaTheme="minorHAnsi" w:cs="Times New Roman"/>
          <w:bCs/>
          <w:color w:val="000000"/>
          <w:kern w:val="0"/>
          <w:sz w:val="28"/>
          <w:szCs w:val="28"/>
          <w:lang w:eastAsia="en-US" w:bidi="ar-SA"/>
        </w:rPr>
        <w:t xml:space="preserve"> по физической культуре</w:t>
      </w: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Cs/>
          <w:kern w:val="0"/>
          <w:sz w:val="28"/>
          <w:szCs w:val="28"/>
          <w:lang w:eastAsia="en-US" w:bidi="ar-SA"/>
        </w:rPr>
      </w:pPr>
      <w:r>
        <w:rPr>
          <w:rFonts w:eastAsiaTheme="minorHAnsi" w:cstheme="minorBidi"/>
          <w:bCs/>
          <w:kern w:val="0"/>
          <w:sz w:val="28"/>
          <w:szCs w:val="28"/>
          <w:lang w:eastAsia="en-US" w:bidi="ar-SA"/>
        </w:rPr>
        <w:t xml:space="preserve"> </w:t>
      </w:r>
      <w:proofErr w:type="gramStart"/>
      <w:r>
        <w:rPr>
          <w:rFonts w:eastAsiaTheme="minorHAnsi" w:cstheme="minorBidi"/>
          <w:bCs/>
          <w:kern w:val="0"/>
          <w:sz w:val="28"/>
          <w:szCs w:val="28"/>
          <w:lang w:eastAsia="en-US" w:bidi="ar-SA"/>
        </w:rPr>
        <w:t>на</w:t>
      </w:r>
      <w:proofErr w:type="gramEnd"/>
      <w:r>
        <w:rPr>
          <w:rFonts w:eastAsiaTheme="minorHAnsi" w:cstheme="minorBidi"/>
          <w:bCs/>
          <w:kern w:val="0"/>
          <w:sz w:val="28"/>
          <w:szCs w:val="28"/>
          <w:lang w:eastAsia="en-US" w:bidi="ar-SA"/>
        </w:rPr>
        <w:t xml:space="preserve"> 2024-2025</w:t>
      </w:r>
      <w:r w:rsidRPr="00B15C49">
        <w:rPr>
          <w:rFonts w:eastAsiaTheme="minorHAnsi" w:cstheme="minorBidi"/>
          <w:bCs/>
          <w:kern w:val="0"/>
          <w:sz w:val="28"/>
          <w:szCs w:val="28"/>
          <w:lang w:eastAsia="en-US" w:bidi="ar-SA"/>
        </w:rPr>
        <w:t xml:space="preserve"> учебный год</w:t>
      </w: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eastAsiaTheme="minorHAnsi" w:cstheme="minorBidi"/>
          <w:bCs/>
          <w:kern w:val="0"/>
          <w:lang w:eastAsia="en-US" w:bidi="ar-SA"/>
        </w:rPr>
      </w:pPr>
      <w:proofErr w:type="gramStart"/>
      <w:r w:rsidRPr="00B15C49">
        <w:rPr>
          <w:rFonts w:eastAsiaTheme="minorHAnsi" w:cstheme="minorBidi"/>
          <w:bCs/>
          <w:kern w:val="0"/>
          <w:lang w:eastAsia="en-US" w:bidi="ar-SA"/>
        </w:rPr>
        <w:t>инструктор</w:t>
      </w:r>
      <w:proofErr w:type="gramEnd"/>
      <w:r w:rsidRPr="00B15C49">
        <w:rPr>
          <w:rFonts w:eastAsiaTheme="minorHAnsi" w:cstheme="minorBidi"/>
          <w:bCs/>
          <w:kern w:val="0"/>
          <w:lang w:eastAsia="en-US" w:bidi="ar-SA"/>
        </w:rPr>
        <w:t xml:space="preserve"> по физической культуре</w:t>
      </w: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eastAsiaTheme="minorHAnsi" w:cstheme="minorBidi"/>
          <w:bCs/>
          <w:kern w:val="0"/>
          <w:lang w:eastAsia="en-US" w:bidi="ar-SA"/>
        </w:rPr>
      </w:pPr>
      <w:r w:rsidRPr="00B15C49">
        <w:rPr>
          <w:rFonts w:eastAsiaTheme="minorHAnsi" w:cstheme="minorBidi"/>
          <w:bCs/>
          <w:kern w:val="0"/>
          <w:lang w:eastAsia="en-US" w:bidi="ar-SA"/>
        </w:rPr>
        <w:t>Аржанова Т.А.</w:t>
      </w: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Cs/>
          <w:kern w:val="0"/>
          <w:lang w:eastAsia="en-US" w:bidi="ar-SA"/>
        </w:rPr>
      </w:pPr>
      <w:r>
        <w:rPr>
          <w:rFonts w:eastAsiaTheme="minorHAnsi" w:cstheme="minorBidi"/>
          <w:bCs/>
          <w:kern w:val="0"/>
          <w:lang w:eastAsia="en-US" w:bidi="ar-SA"/>
        </w:rPr>
        <w:t>Николаевск 2024</w:t>
      </w:r>
      <w:r w:rsidRPr="00B15C49">
        <w:rPr>
          <w:rFonts w:eastAsiaTheme="minorHAnsi" w:cstheme="minorBidi"/>
          <w:bCs/>
          <w:kern w:val="0"/>
          <w:lang w:eastAsia="en-US" w:bidi="ar-SA"/>
        </w:rPr>
        <w:t>г.</w:t>
      </w:r>
    </w:p>
    <w:p w:rsidR="00B15C49" w:rsidRPr="00B15C49" w:rsidRDefault="00B15C49" w:rsidP="00B15C49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Theme="minorHAnsi" w:cstheme="minorBidi"/>
          <w:b/>
          <w:bCs/>
          <w:kern w:val="0"/>
          <w:sz w:val="28"/>
          <w:szCs w:val="28"/>
          <w:lang w:eastAsia="en-US" w:bidi="ar-SA"/>
        </w:rPr>
      </w:pPr>
    </w:p>
    <w:p w:rsidR="000833FE" w:rsidRPr="00B15C49" w:rsidRDefault="00B15C49" w:rsidP="00B15C49">
      <w:pPr>
        <w:widowControl/>
        <w:suppressAutoHyphens w:val="0"/>
        <w:autoSpaceDN/>
        <w:spacing w:after="160" w:line="259" w:lineRule="auto"/>
        <w:textAlignment w:val="auto"/>
        <w:rPr>
          <w:rFonts w:eastAsiaTheme="minorHAnsi" w:cstheme="minorBidi"/>
          <w:bCs/>
          <w:kern w:val="0"/>
          <w:lang w:eastAsia="en-US" w:bidi="ar-SA"/>
        </w:rPr>
      </w:pPr>
      <w:r w:rsidRPr="00B15C49">
        <w:rPr>
          <w:rFonts w:eastAsiaTheme="minorHAnsi" w:cstheme="minorBidi"/>
          <w:b/>
          <w:bCs/>
          <w:kern w:val="0"/>
          <w:lang w:eastAsia="en-US" w:bidi="ar-SA"/>
        </w:rPr>
        <w:t xml:space="preserve">Цель: </w:t>
      </w:r>
      <w:r w:rsidRPr="00B15C49">
        <w:rPr>
          <w:rFonts w:eastAsiaTheme="minorHAnsi" w:cstheme="minorBidi"/>
          <w:bCs/>
          <w:kern w:val="0"/>
          <w:lang w:eastAsia="en-US" w:bidi="ar-SA"/>
        </w:rPr>
        <w:t>взаимодействие ДОУ и семьи по формированию осознанного отношения к своему здоровью у детей и активной позиции в физическом развитии и воспитании ребенка.</w:t>
      </w:r>
    </w:p>
    <w:p w:rsidR="000833FE" w:rsidRDefault="000833FE" w:rsidP="000833FE">
      <w:pPr>
        <w:pStyle w:val="Standard"/>
        <w:rPr>
          <w:color w:val="FF3333"/>
        </w:rPr>
      </w:pPr>
    </w:p>
    <w:tbl>
      <w:tblPr>
        <w:tblW w:w="95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17"/>
        <w:gridCol w:w="3068"/>
        <w:gridCol w:w="2844"/>
        <w:gridCol w:w="2059"/>
      </w:tblGrid>
      <w:tr w:rsidR="000833FE" w:rsidTr="00CE5C07"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Дата</w:t>
            </w:r>
          </w:p>
        </w:tc>
        <w:tc>
          <w:tcPr>
            <w:tcW w:w="3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B15C49" w:rsidP="00CE5C07">
            <w:pPr>
              <w:pStyle w:val="Standard"/>
            </w:pPr>
            <w:r>
              <w:t>Формы</w:t>
            </w:r>
            <w:bookmarkStart w:id="0" w:name="_GoBack"/>
            <w:bookmarkEnd w:id="0"/>
            <w:r w:rsidR="000833FE">
              <w:t xml:space="preserve">  работы</w:t>
            </w:r>
          </w:p>
        </w:tc>
        <w:tc>
          <w:tcPr>
            <w:tcW w:w="2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Тема</w:t>
            </w:r>
          </w:p>
          <w:p w:rsidR="000833FE" w:rsidRDefault="000833FE" w:rsidP="00CE5C07">
            <w:pPr>
              <w:pStyle w:val="Standard"/>
            </w:pPr>
            <w:r>
              <w:tab/>
            </w:r>
          </w:p>
        </w:tc>
        <w:tc>
          <w:tcPr>
            <w:tcW w:w="20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Группа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Сентябрь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B15C49" w:rsidP="00CE5C07">
            <w:pPr>
              <w:pStyle w:val="TableContents"/>
            </w:pPr>
            <w:r>
              <w:t xml:space="preserve"> </w:t>
            </w:r>
            <w:r>
              <w:rPr>
                <w:bCs/>
                <w:szCs w:val="28"/>
              </w:rPr>
              <w:t>В</w:t>
            </w:r>
            <w:r w:rsidRPr="006C5979">
              <w:rPr>
                <w:bCs/>
                <w:szCs w:val="28"/>
              </w:rPr>
              <w:t>ыступ</w:t>
            </w:r>
            <w:r>
              <w:rPr>
                <w:bCs/>
                <w:szCs w:val="28"/>
              </w:rPr>
              <w:t>ление на родительских собраниях</w:t>
            </w:r>
          </w:p>
          <w:p w:rsidR="000833FE" w:rsidRDefault="000833FE" w:rsidP="00CE5C07">
            <w:pPr>
              <w:pStyle w:val="TableContents"/>
            </w:pPr>
            <w:r>
              <w:t xml:space="preserve">  </w:t>
            </w: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  <w:r>
              <w:t>Консультация- передвижка</w:t>
            </w:r>
          </w:p>
          <w:p w:rsidR="000833FE" w:rsidRDefault="000833FE" w:rsidP="00CE5C07">
            <w:pPr>
              <w:pStyle w:val="TableContents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B15C49" w:rsidP="00CE5C07">
            <w:pPr>
              <w:pStyle w:val="Standard"/>
            </w:pPr>
            <w:r w:rsidRPr="006C5979">
              <w:rPr>
                <w:bCs/>
                <w:szCs w:val="28"/>
              </w:rPr>
              <w:t>Знакомство с планом физкультурно-оздоровительной работы на год</w:t>
            </w:r>
          </w:p>
          <w:p w:rsidR="000833FE" w:rsidRDefault="000833FE" w:rsidP="00CE5C07">
            <w:pPr>
              <w:pStyle w:val="Standard"/>
            </w:pPr>
            <w:r>
              <w:t>«Чему научатся дети в учебном году»</w:t>
            </w:r>
          </w:p>
          <w:p w:rsidR="000833FE" w:rsidRDefault="000833FE" w:rsidP="00CE5C07">
            <w:pPr>
              <w:pStyle w:val="Standard"/>
            </w:pP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B15C49" w:rsidP="00CE5C07">
            <w:pPr>
              <w:pStyle w:val="Standard"/>
            </w:pPr>
            <w:r>
              <w:t>Все группы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Все группы</w:t>
            </w:r>
          </w:p>
          <w:p w:rsidR="000833FE" w:rsidRDefault="000833FE" w:rsidP="00CE5C07">
            <w:pPr>
              <w:pStyle w:val="Standard"/>
            </w:pP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Октябрь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Консультация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Анкетирование</w:t>
            </w: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Standard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«Для чего ребенку соблюдать режим дня»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«Какое место занимает физкультура в вашей семье?»</w:t>
            </w: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Младшая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Средняя группа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Ноябрь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Семейные ценности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Обмен опытом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TableContents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«Мой семейный спортивный альбом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«А мы играем так»</w:t>
            </w:r>
          </w:p>
          <w:p w:rsidR="000833FE" w:rsidRDefault="000833FE" w:rsidP="00CE5C07">
            <w:pPr>
              <w:pStyle w:val="Standard"/>
            </w:pP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Все группы ДОУ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Декабрь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TableContents"/>
            </w:pPr>
            <w:r>
              <w:t>День здоровья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Проект - мини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Консультация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Консультация- передвижка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TableContents"/>
            </w:pPr>
            <w:r>
              <w:t>«Веселые снеговики»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«Зимние виды спорта»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«ГТО для дошколят»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«Подвижные игры зимой на воздухе»</w:t>
            </w:r>
          </w:p>
          <w:p w:rsidR="000833FE" w:rsidRDefault="000833FE" w:rsidP="00CE5C07">
            <w:pPr>
              <w:pStyle w:val="Standard"/>
            </w:pP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Младшая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Средняя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  <w:p w:rsidR="000833FE" w:rsidRDefault="000833FE" w:rsidP="00CE5C07">
            <w:r>
              <w:t>Все группы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Январь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Творческий проект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Мастер-класс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Туристическая прогулка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«Дерево здоровья»</w:t>
            </w: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  <w:r>
              <w:t>«</w:t>
            </w:r>
            <w:proofErr w:type="gramStart"/>
            <w:r>
              <w:t>Снежинка»-</w:t>
            </w:r>
            <w:proofErr w:type="gramEnd"/>
            <w:r>
              <w:t xml:space="preserve"> тренажеры для дыхательной гимнастики</w:t>
            </w:r>
          </w:p>
          <w:p w:rsidR="000833FE" w:rsidRDefault="000833FE" w:rsidP="00CE5C07">
            <w:pPr>
              <w:pStyle w:val="TableContents"/>
            </w:pPr>
            <w:r>
              <w:t>«Кристаллы здоровья» ориентировка на местности (поиск кристаллов здоровья</w:t>
            </w:r>
          </w:p>
          <w:p w:rsidR="000833FE" w:rsidRDefault="000833FE" w:rsidP="00CE5C07">
            <w:pPr>
              <w:pStyle w:val="Standard"/>
            </w:pP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Средняя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Младшая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Февраль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Консультация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Фотовыставка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Физкультурный досуг</w:t>
            </w:r>
          </w:p>
          <w:p w:rsidR="000833FE" w:rsidRDefault="000833FE" w:rsidP="00CE5C07">
            <w:pPr>
              <w:pStyle w:val="Standard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«Домашний стадион»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«Лыжная прогулка»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23 февраля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Младшая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Март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День здоровья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Туристическая прогулка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Консультация - передвижка</w:t>
            </w: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TableContents"/>
            </w:pPr>
            <w:r>
              <w:t>«Вместе весело играть»</w:t>
            </w: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  <w:r>
              <w:t>Пешая прогулка по заранее разработанному маршруту</w:t>
            </w:r>
          </w:p>
          <w:p w:rsidR="000833FE" w:rsidRDefault="000833FE" w:rsidP="00CE5C07">
            <w:pPr>
              <w:pStyle w:val="Standard"/>
            </w:pPr>
            <w:r>
              <w:t>«Дорожка здоровья»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«Какой вид спорта подходит вашему ребенку»</w:t>
            </w: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Все группы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 xml:space="preserve"> Средняя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  <w:p w:rsidR="000833FE" w:rsidRDefault="000833FE" w:rsidP="00CE5C07">
            <w:pPr>
              <w:pStyle w:val="Standard"/>
            </w:pP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Апрель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Фотовыставка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Мастер-класс</w:t>
            </w:r>
          </w:p>
          <w:p w:rsidR="000833FE" w:rsidRDefault="000833FE" w:rsidP="00CE5C07">
            <w:pPr>
              <w:pStyle w:val="Standard"/>
            </w:pP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TableContents"/>
            </w:pPr>
            <w:r>
              <w:t>«Малыши на спорте»</w:t>
            </w: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</w:p>
          <w:p w:rsidR="000833FE" w:rsidRDefault="000833FE" w:rsidP="00CE5C07">
            <w:pPr>
              <w:pStyle w:val="TableContents"/>
            </w:pPr>
            <w:r>
              <w:t xml:space="preserve">«Надо спортом заниматься»  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Младшая и средняя группы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Подготовительная группа</w:t>
            </w:r>
          </w:p>
        </w:tc>
      </w:tr>
      <w:tr w:rsidR="000833FE" w:rsidTr="00CE5C07"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Май</w:t>
            </w:r>
          </w:p>
        </w:tc>
        <w:tc>
          <w:tcPr>
            <w:tcW w:w="30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Консультация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Экскурсия к местам боевой славы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Стенд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Консультация (</w:t>
            </w:r>
            <w:proofErr w:type="spellStart"/>
            <w:r>
              <w:t>соцсети</w:t>
            </w:r>
            <w:proofErr w:type="spellEnd"/>
            <w:r>
              <w:t xml:space="preserve"> ДО)</w:t>
            </w:r>
          </w:p>
        </w:tc>
        <w:tc>
          <w:tcPr>
            <w:tcW w:w="28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«Польза пеших прогулок»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«Мы помним, мы гордимся»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«Наши чемпионы»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«Как весело и с пользой провести лето!»</w:t>
            </w:r>
          </w:p>
        </w:tc>
        <w:tc>
          <w:tcPr>
            <w:tcW w:w="20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833FE" w:rsidRDefault="000833FE" w:rsidP="00CE5C07">
            <w:pPr>
              <w:pStyle w:val="Standard"/>
            </w:pPr>
            <w:r>
              <w:t>Младшая группа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Средняя и подготовительная группы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Все группы</w:t>
            </w:r>
          </w:p>
          <w:p w:rsidR="000833FE" w:rsidRDefault="000833FE" w:rsidP="00CE5C07">
            <w:pPr>
              <w:pStyle w:val="Standard"/>
            </w:pPr>
          </w:p>
          <w:p w:rsidR="000833FE" w:rsidRDefault="000833FE" w:rsidP="00CE5C07">
            <w:pPr>
              <w:pStyle w:val="Standard"/>
            </w:pPr>
            <w:r>
              <w:t>Все группы</w:t>
            </w:r>
          </w:p>
        </w:tc>
      </w:tr>
    </w:tbl>
    <w:p w:rsidR="000833FE" w:rsidRDefault="000833FE" w:rsidP="000833FE">
      <w:pPr>
        <w:pStyle w:val="Standard"/>
        <w:rPr>
          <w:color w:val="000000"/>
        </w:rPr>
      </w:pPr>
    </w:p>
    <w:p w:rsidR="006B45BC" w:rsidRDefault="006B45BC"/>
    <w:sectPr w:rsidR="006B45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E2C"/>
    <w:rsid w:val="000833FE"/>
    <w:rsid w:val="00647E2C"/>
    <w:rsid w:val="006B45BC"/>
    <w:rsid w:val="00B15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D7C73-7A52-4A3B-BB4B-6238B793E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833FE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833FE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0833F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370</Words>
  <Characters>2114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2024-06-13T07:18:00Z</dcterms:created>
  <dcterms:modified xsi:type="dcterms:W3CDTF">2024-06-13T07:27:00Z</dcterms:modified>
</cp:coreProperties>
</file>