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9164A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муниципальное казенное дошкольное образовательное учреждение </w:t>
      </w:r>
    </w:p>
    <w:p w14:paraId="0398DD44" w14:textId="77777777" w:rsidR="00B84237" w:rsidRDefault="00B84237" w:rsidP="00B84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“Детский сад г. Николаевска” </w:t>
      </w:r>
    </w:p>
    <w:p w14:paraId="1A6D3F04" w14:textId="77777777" w:rsidR="00B84237" w:rsidRDefault="00B84237" w:rsidP="00B84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муниципального района Волгоградской области                                                                                                   </w:t>
      </w:r>
    </w:p>
    <w:p w14:paraId="6C17309A" w14:textId="77777777" w:rsidR="00B84237" w:rsidRDefault="00B84237" w:rsidP="00B84237">
      <w:pPr>
        <w:tabs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06DF8" w14:textId="77777777" w:rsidR="00B84237" w:rsidRDefault="00B84237" w:rsidP="00B84237">
      <w:pPr>
        <w:tabs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79DD6" w14:textId="77777777" w:rsidR="00B84237" w:rsidRDefault="00B84237" w:rsidP="00B84237">
      <w:pPr>
        <w:tabs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ECCF1" w14:textId="77777777" w:rsidR="00B84237" w:rsidRDefault="00B84237" w:rsidP="00B84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</w:p>
    <w:p w14:paraId="21ACB817" w14:textId="4949D676" w:rsidR="00B84237" w:rsidRDefault="00B84237" w:rsidP="00584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14:paraId="30B55A6A" w14:textId="77777777" w:rsidR="00584F4D" w:rsidRDefault="00584F4D" w:rsidP="00584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F137B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B60AE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2F2D5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AD270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7CC4F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5C054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010E4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8A497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F033B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BC81F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9375D" w14:textId="77777777" w:rsidR="00B84237" w:rsidRDefault="00B84237" w:rsidP="00B84237">
      <w:pPr>
        <w:tabs>
          <w:tab w:val="left" w:pos="27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работе МО педагогов </w:t>
      </w:r>
    </w:p>
    <w:p w14:paraId="5BCDA60D" w14:textId="77777777" w:rsidR="00B84237" w:rsidRDefault="00B84237" w:rsidP="00B84237">
      <w:pPr>
        <w:tabs>
          <w:tab w:val="left" w:pos="27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г. Николаевска»</w:t>
      </w:r>
    </w:p>
    <w:p w14:paraId="7B68348F" w14:textId="77777777" w:rsidR="00B84237" w:rsidRDefault="00B84237" w:rsidP="00B84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54B1B" w14:textId="77777777" w:rsidR="00B84237" w:rsidRDefault="00B84237" w:rsidP="00B84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F4013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9D6A5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A5D6A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F0F03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FC88B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D7042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8863E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2D283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31D96" w14:textId="77777777" w:rsidR="00584F4D" w:rsidRDefault="00584F4D" w:rsidP="00B8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C4531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74D0E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9BD8A" w14:textId="2977265D" w:rsidR="00B84237" w:rsidRDefault="00B84237" w:rsidP="00584F4D">
      <w:pPr>
        <w:tabs>
          <w:tab w:val="left" w:pos="55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58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Руководитель: Марченко С.В. </w:t>
      </w:r>
    </w:p>
    <w:p w14:paraId="57191B3E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6F7A1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6E116" w14:textId="77777777" w:rsidR="00B84237" w:rsidRDefault="00B84237" w:rsidP="00B8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5DDBD" w14:textId="77777777" w:rsidR="00B84237" w:rsidRDefault="00B84237" w:rsidP="00B84237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85FD8" w14:textId="77777777" w:rsidR="00B84237" w:rsidRDefault="00B84237" w:rsidP="00B84237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786EA" w14:textId="77777777" w:rsidR="00584F4D" w:rsidRDefault="00584F4D" w:rsidP="00B84237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FA3A3" w14:textId="77777777" w:rsidR="00584F4D" w:rsidRDefault="00584F4D" w:rsidP="00B84237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57BE2" w14:textId="77777777" w:rsidR="00584F4D" w:rsidRDefault="00584F4D" w:rsidP="00B84237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E5483" w14:textId="77777777" w:rsidR="00584F4D" w:rsidRDefault="00584F4D" w:rsidP="00B84237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88BFE" w14:textId="77777777" w:rsidR="00584F4D" w:rsidRDefault="00584F4D" w:rsidP="00B84237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1C68B" w14:textId="77777777" w:rsidR="00B84237" w:rsidRDefault="00B84237" w:rsidP="00B84237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AC3FA" w14:textId="77777777" w:rsidR="00B84237" w:rsidRDefault="00B84237" w:rsidP="00B84237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CFC81" w14:textId="77777777" w:rsidR="00B84237" w:rsidRDefault="00B84237" w:rsidP="00B84237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F9A8F" w14:textId="032D8078" w:rsidR="00B84237" w:rsidRDefault="00B84237" w:rsidP="00B84237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6F1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Николаевск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D09348B" w14:textId="1AE07BAE" w:rsidR="00B84237" w:rsidRDefault="00B84237" w:rsidP="00462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Методическое объединение педагогов МКДОУ «Детский са</w:t>
      </w:r>
      <w:r w:rsidR="00EE7422">
        <w:rPr>
          <w:rFonts w:ascii="Times New Roman" w:hAnsi="Times New Roman" w:cs="Times New Roman"/>
          <w:sz w:val="24"/>
          <w:szCs w:val="24"/>
        </w:rPr>
        <w:t>д г.  Николаевска» состоит из 13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426BF266" w14:textId="77777777" w:rsidR="006F1CF9" w:rsidRDefault="006F1CF9" w:rsidP="00462EFF">
      <w:pPr>
        <w:pStyle w:val="a3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Цель:</w:t>
      </w:r>
      <w:r>
        <w:rPr>
          <w:color w:val="000000"/>
        </w:rPr>
        <w:t xml:space="preserve"> непрерывное совершенствование профессионального мастерства и творческого потенциала педагогов; повышение качества и эффективности  образовательного процесса в условия реализации ФГОС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>.</w:t>
      </w:r>
    </w:p>
    <w:p w14:paraId="423F11C4" w14:textId="77777777" w:rsidR="006F1CF9" w:rsidRDefault="006F1CF9" w:rsidP="00462EFF">
      <w:pPr>
        <w:pStyle w:val="a3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Задачи:</w:t>
      </w:r>
    </w:p>
    <w:p w14:paraId="08995676" w14:textId="77777777" w:rsidR="006F1CF9" w:rsidRDefault="006F1CF9" w:rsidP="00462EFF">
      <w:pPr>
        <w:pStyle w:val="a3"/>
        <w:spacing w:line="276" w:lineRule="auto"/>
        <w:rPr>
          <w:color w:val="000000"/>
        </w:rPr>
      </w:pPr>
      <w:r>
        <w:rPr>
          <w:color w:val="000000"/>
        </w:rPr>
        <w:t>1.Продолжить работу по повышению профессиональной компетенции педагогических работников для обеспечения эффективности и качества дошкольного образования.</w:t>
      </w:r>
    </w:p>
    <w:p w14:paraId="7D96A090" w14:textId="77777777" w:rsidR="006F1CF9" w:rsidRDefault="006F1CF9" w:rsidP="00462EFF">
      <w:pPr>
        <w:pStyle w:val="a3"/>
        <w:spacing w:line="276" w:lineRule="auto"/>
        <w:rPr>
          <w:color w:val="000000"/>
        </w:rPr>
      </w:pPr>
      <w:r>
        <w:rPr>
          <w:color w:val="000000"/>
        </w:rPr>
        <w:t>2.Способствовать распространению эффективного педагогического опыта через активное участие в работе методического объединения района, мероприятиях различного уровня и  трансляции педагогического опыта.</w:t>
      </w:r>
    </w:p>
    <w:p w14:paraId="169AC141" w14:textId="77777777" w:rsidR="006F1CF9" w:rsidRDefault="006F1CF9" w:rsidP="00462EFF">
      <w:pPr>
        <w:pStyle w:val="a3"/>
        <w:spacing w:line="276" w:lineRule="auto"/>
        <w:rPr>
          <w:color w:val="000000"/>
        </w:rPr>
      </w:pPr>
      <w:r>
        <w:rPr>
          <w:color w:val="000000"/>
        </w:rPr>
        <w:t>3.Поддерживать инновационный поиск воспитателей, развивать культуру самоанализа и анализа собственной деятельности.</w:t>
      </w:r>
    </w:p>
    <w:p w14:paraId="49F4A7B7" w14:textId="77777777" w:rsidR="006F1CF9" w:rsidRDefault="006F1CF9" w:rsidP="00462EFF">
      <w:pPr>
        <w:pStyle w:val="a3"/>
        <w:spacing w:line="276" w:lineRule="auto"/>
        <w:rPr>
          <w:color w:val="000000"/>
        </w:rPr>
      </w:pPr>
      <w:r>
        <w:rPr>
          <w:color w:val="000000"/>
        </w:rPr>
        <w:t xml:space="preserve">4. Продолжать работу по оснащению предметно-развивающей среды ДОУ в соответствии с ФГОС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>.</w:t>
      </w:r>
    </w:p>
    <w:p w14:paraId="376748AC" w14:textId="315D5619" w:rsidR="006F1CF9" w:rsidRDefault="006F1CF9" w:rsidP="00462EFF">
      <w:pPr>
        <w:pStyle w:val="a3"/>
        <w:spacing w:line="276" w:lineRule="auto"/>
        <w:rPr>
          <w:color w:val="000000"/>
        </w:rPr>
      </w:pPr>
      <w:r>
        <w:rPr>
          <w:color w:val="000000"/>
        </w:rPr>
        <w:t>5.Гармонизация взаимоотношений с коллегами, повышение мотивации к профессиональной деятельности и формирование позитивного отношения к работе.</w:t>
      </w:r>
    </w:p>
    <w:p w14:paraId="64BCCCA7" w14:textId="77777777" w:rsidR="006F1CF9" w:rsidRPr="00584F4D" w:rsidRDefault="006F1CF9" w:rsidP="00584F4D">
      <w:pPr>
        <w:pStyle w:val="a3"/>
        <w:spacing w:line="276" w:lineRule="auto"/>
        <w:rPr>
          <w:color w:val="000000"/>
        </w:rPr>
      </w:pPr>
    </w:p>
    <w:p w14:paraId="441A636A" w14:textId="5D4CFE19" w:rsidR="00B84237" w:rsidRPr="00584F4D" w:rsidRDefault="00B84237" w:rsidP="00584F4D">
      <w:pPr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>В 20</w:t>
      </w:r>
      <w:r w:rsidR="006F1CF9" w:rsidRPr="00584F4D">
        <w:rPr>
          <w:rFonts w:ascii="Times New Roman" w:hAnsi="Times New Roman" w:cs="Times New Roman"/>
          <w:sz w:val="24"/>
          <w:szCs w:val="24"/>
        </w:rPr>
        <w:t xml:space="preserve">21 -2022 </w:t>
      </w:r>
      <w:r w:rsidRPr="00584F4D">
        <w:rPr>
          <w:rFonts w:ascii="Times New Roman" w:hAnsi="Times New Roman" w:cs="Times New Roman"/>
          <w:sz w:val="24"/>
          <w:szCs w:val="24"/>
        </w:rPr>
        <w:t xml:space="preserve"> учебном году методическое объединение работало на основании Положения о методическом объединении, плана работы МО на 20</w:t>
      </w:r>
      <w:r w:rsidR="006F1CF9" w:rsidRPr="00584F4D">
        <w:rPr>
          <w:rFonts w:ascii="Times New Roman" w:hAnsi="Times New Roman" w:cs="Times New Roman"/>
          <w:sz w:val="24"/>
          <w:szCs w:val="24"/>
        </w:rPr>
        <w:t>21</w:t>
      </w:r>
      <w:r w:rsidRPr="00584F4D">
        <w:rPr>
          <w:rFonts w:ascii="Times New Roman" w:hAnsi="Times New Roman" w:cs="Times New Roman"/>
          <w:sz w:val="24"/>
          <w:szCs w:val="24"/>
        </w:rPr>
        <w:t>-202</w:t>
      </w:r>
      <w:r w:rsidR="006F1CF9" w:rsidRPr="00584F4D">
        <w:rPr>
          <w:rFonts w:ascii="Times New Roman" w:hAnsi="Times New Roman" w:cs="Times New Roman"/>
          <w:sz w:val="24"/>
          <w:szCs w:val="24"/>
        </w:rPr>
        <w:t>2</w:t>
      </w:r>
      <w:r w:rsidRPr="00584F4D">
        <w:rPr>
          <w:rFonts w:ascii="Times New Roman" w:hAnsi="Times New Roman" w:cs="Times New Roman"/>
          <w:sz w:val="24"/>
          <w:szCs w:val="24"/>
        </w:rPr>
        <w:t xml:space="preserve"> уч. год, было проведено </w:t>
      </w:r>
      <w:r w:rsidR="00F10786" w:rsidRPr="00584F4D">
        <w:rPr>
          <w:rFonts w:ascii="Times New Roman" w:hAnsi="Times New Roman" w:cs="Times New Roman"/>
          <w:sz w:val="24"/>
          <w:szCs w:val="24"/>
        </w:rPr>
        <w:t>4</w:t>
      </w:r>
      <w:r w:rsidR="00E10AE0" w:rsidRPr="00584F4D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Pr="00584F4D">
        <w:rPr>
          <w:rFonts w:ascii="Times New Roman" w:hAnsi="Times New Roman" w:cs="Times New Roman"/>
          <w:sz w:val="24"/>
          <w:szCs w:val="24"/>
        </w:rPr>
        <w:t xml:space="preserve">, на которых рассматривались следующие вопросы: </w:t>
      </w:r>
    </w:p>
    <w:p w14:paraId="214CE2B2" w14:textId="06FB5372" w:rsidR="00F10786" w:rsidRPr="00584F4D" w:rsidRDefault="00B84237" w:rsidP="00584F4D">
      <w:pPr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>1.</w:t>
      </w:r>
      <w:r w:rsidR="006D28B2" w:rsidRPr="00584F4D">
        <w:rPr>
          <w:rFonts w:ascii="Times New Roman" w:hAnsi="Times New Roman" w:cs="Times New Roman"/>
          <w:sz w:val="24"/>
          <w:szCs w:val="24"/>
        </w:rPr>
        <w:t xml:space="preserve"> </w:t>
      </w:r>
      <w:r w:rsidRPr="00584F4D">
        <w:rPr>
          <w:rFonts w:ascii="Times New Roman" w:hAnsi="Times New Roman" w:cs="Times New Roman"/>
          <w:sz w:val="24"/>
          <w:szCs w:val="24"/>
        </w:rPr>
        <w:t>Координация деятельности МО педагогов ДОУ на 2</w:t>
      </w:r>
      <w:r w:rsidR="006F1CF9" w:rsidRPr="00584F4D">
        <w:rPr>
          <w:rFonts w:ascii="Times New Roman" w:hAnsi="Times New Roman" w:cs="Times New Roman"/>
          <w:sz w:val="24"/>
          <w:szCs w:val="24"/>
        </w:rPr>
        <w:t>021</w:t>
      </w:r>
      <w:r w:rsidRPr="00584F4D">
        <w:rPr>
          <w:rFonts w:ascii="Times New Roman" w:hAnsi="Times New Roman" w:cs="Times New Roman"/>
          <w:sz w:val="24"/>
          <w:szCs w:val="24"/>
        </w:rPr>
        <w:t>-202</w:t>
      </w:r>
      <w:r w:rsidR="006F1CF9" w:rsidRPr="00584F4D">
        <w:rPr>
          <w:rFonts w:ascii="Times New Roman" w:hAnsi="Times New Roman" w:cs="Times New Roman"/>
          <w:sz w:val="24"/>
          <w:szCs w:val="24"/>
        </w:rPr>
        <w:t>2</w:t>
      </w:r>
      <w:r w:rsidRPr="00584F4D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C5306C" w:rsidRPr="00584F4D">
        <w:rPr>
          <w:rFonts w:ascii="Times New Roman" w:hAnsi="Times New Roman" w:cs="Times New Roman"/>
          <w:sz w:val="24"/>
          <w:szCs w:val="24"/>
        </w:rPr>
        <w:t>.</w:t>
      </w:r>
      <w:r w:rsidRPr="00584F4D">
        <w:rPr>
          <w:rFonts w:ascii="Times New Roman" w:hAnsi="Times New Roman" w:cs="Times New Roman"/>
          <w:sz w:val="24"/>
          <w:szCs w:val="24"/>
        </w:rPr>
        <w:t xml:space="preserve">                        2. </w:t>
      </w:r>
      <w:bookmarkStart w:id="0" w:name="_Hlk70505368"/>
      <w:r w:rsidR="006F1CF9" w:rsidRPr="00584F4D">
        <w:rPr>
          <w:rFonts w:ascii="Times New Roman" w:hAnsi="Times New Roman" w:cs="Times New Roman"/>
          <w:sz w:val="24"/>
          <w:szCs w:val="24"/>
        </w:rPr>
        <w:t>«Театрализованная деятельность как средство развития творческих способностей детей дошкольного возраста»                                                                                                                          3. «Использование  многофункциональных дидактических игр и пособий для развития познавательной активности дошкольников»                                                                                       4. Анализ работы МО воспитателей за 2021-2022 уч. год». Перспективы и основные направления деятельности МО   на 2022-2023 уч. год.</w:t>
      </w:r>
      <w:bookmarkEnd w:id="0"/>
    </w:p>
    <w:p w14:paraId="06DCEA8E" w14:textId="31A9EAB5" w:rsidR="00B84237" w:rsidRPr="00584F4D" w:rsidRDefault="00B84237" w:rsidP="00584F4D">
      <w:pPr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>Первое заседание было организационно – установочным. На этом заседании в ходе обсуждения был утвержден план работы МО на 20</w:t>
      </w:r>
      <w:r w:rsidR="006F1CF9" w:rsidRPr="00584F4D">
        <w:rPr>
          <w:rFonts w:ascii="Times New Roman" w:hAnsi="Times New Roman" w:cs="Times New Roman"/>
          <w:sz w:val="24"/>
          <w:szCs w:val="24"/>
        </w:rPr>
        <w:t>21 -2022</w:t>
      </w:r>
      <w:r w:rsidRPr="00584F4D">
        <w:rPr>
          <w:rFonts w:ascii="Times New Roman" w:hAnsi="Times New Roman" w:cs="Times New Roman"/>
          <w:sz w:val="24"/>
          <w:szCs w:val="24"/>
        </w:rPr>
        <w:t xml:space="preserve"> учебный год.  </w:t>
      </w:r>
    </w:p>
    <w:p w14:paraId="428C3681" w14:textId="77777777" w:rsidR="00584F4D" w:rsidRPr="00584F4D" w:rsidRDefault="00F10786" w:rsidP="00584F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4F4D">
        <w:rPr>
          <w:rFonts w:ascii="Times New Roman" w:hAnsi="Times New Roman" w:cs="Times New Roman"/>
          <w:sz w:val="24"/>
          <w:szCs w:val="24"/>
        </w:rPr>
        <w:t xml:space="preserve">На втором заседании </w:t>
      </w:r>
      <w:r w:rsidR="006F1CF9" w:rsidRPr="00584F4D">
        <w:rPr>
          <w:rFonts w:ascii="Times New Roman" w:hAnsi="Times New Roman" w:cs="Times New Roman"/>
          <w:sz w:val="24"/>
          <w:szCs w:val="24"/>
        </w:rPr>
        <w:t xml:space="preserve">«Театрализованная деятельность как средство развития творческих способностей детей дошкольного возраста» </w:t>
      </w:r>
      <w:r w:rsidR="00462EFF" w:rsidRPr="00584F4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F1CF9" w:rsidRPr="00584F4D">
        <w:rPr>
          <w:rFonts w:ascii="Times New Roman" w:hAnsi="Times New Roman" w:cs="Times New Roman"/>
          <w:sz w:val="24"/>
          <w:szCs w:val="24"/>
        </w:rPr>
        <w:t xml:space="preserve">  </w:t>
      </w:r>
      <w:r w:rsidR="00462EFF" w:rsidRPr="00584F4D">
        <w:rPr>
          <w:rFonts w:ascii="Times New Roman" w:hAnsi="Times New Roman" w:cs="Times New Roman"/>
          <w:sz w:val="24"/>
          <w:szCs w:val="24"/>
        </w:rPr>
        <w:t xml:space="preserve">методического объединения Марченко С.В рассказала о том, что театрализованная деятельность в детском саду – это прекрасная возможность раскрытия творческого потенциала ребенка  и провела для педагогов блиц-опрос «Театрализованная деятельность как средство развития творческих способностей детей дошкольного возраста»        </w:t>
      </w:r>
      <w:proofErr w:type="gramEnd"/>
    </w:p>
    <w:p w14:paraId="651F78E8" w14:textId="77777777" w:rsidR="00584F4D" w:rsidRPr="00584F4D" w:rsidRDefault="00462EFF" w:rsidP="00584F4D">
      <w:pPr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Козориз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И.А. провела для педагогов мастер-класс «Режиссёрская игра как средство развития творческого потенциала дошкольника».  Ирина Александровна познакомила </w:t>
      </w:r>
      <w:r w:rsidRPr="00584F4D">
        <w:rPr>
          <w:rFonts w:ascii="Times New Roman" w:hAnsi="Times New Roman" w:cs="Times New Roman"/>
          <w:sz w:val="24"/>
          <w:szCs w:val="24"/>
        </w:rPr>
        <w:lastRenderedPageBreak/>
        <w:t xml:space="preserve">коллег с технологией интеграции режиссёрских игр в образовательном пространстве детского сада, особенностями режиссёрских игр  на разных этапах дошкольного возраста и закрепила полученные знания на основе игровых упражнений. </w:t>
      </w:r>
    </w:p>
    <w:p w14:paraId="7C7CB207" w14:textId="77777777" w:rsidR="00584F4D" w:rsidRPr="00584F4D" w:rsidRDefault="00462EFF" w:rsidP="00584F4D">
      <w:pPr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- Мастер-класс «Организация сюжетно-ролевой игры в ДОУ» провели 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Т.С.,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Кокина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Н.Ю. В ходе   мастер – класса педагоги рассказали о методике организации сюжетно-ролевой игры в самостоятельной деятельности детей дошкольного возраста. Познакомили с этапами и способами построения, методами и приемами по руководству сюжетно-ролевыми  играми, предложили обсудить предложенную игру и   продемонстрировали, как можно играть в эту игру.  </w:t>
      </w:r>
    </w:p>
    <w:p w14:paraId="5CCAACFD" w14:textId="5893A771" w:rsidR="00584F4D" w:rsidRPr="00584F4D" w:rsidRDefault="00584F4D" w:rsidP="00584F4D">
      <w:pPr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 </w:t>
      </w:r>
      <w:r w:rsidR="00462EFF" w:rsidRPr="00584F4D">
        <w:rPr>
          <w:rFonts w:ascii="Times New Roman" w:hAnsi="Times New Roman" w:cs="Times New Roman"/>
          <w:sz w:val="24"/>
          <w:szCs w:val="24"/>
        </w:rPr>
        <w:t>- Марченко С.В., Лимаренко Н.А. провели мастер-класс ««Игра-драматизация и инсценировка как средство формирования творческих способностей у детей дошкольного возраста». Напомнили педагогам, что  игры – драматизации, инсценировки  необходимы и полезны детям на разных этапах их развития,  раскрыли некоторые приемы театрализованных игр. В практической части  показали игры-драматизации и инсценировки на примере разных возрастных групп, тем самым вызвали у участников интерес к использованию  театрализованной деятельности в работе с детьми через вовлечение их в драматизацию и инсценировку.</w:t>
      </w:r>
    </w:p>
    <w:p w14:paraId="665B5806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 В рамках методического объединения проходил конкурс  театрально-художественного творчества «В гостях у сказки».   В конкурсе приняли участие воспитанники и педагоги  трёх групп: первая ранняя группа, вторая ранняя группа и подготовительная группа. Итоги:</w:t>
      </w:r>
    </w:p>
    <w:p w14:paraId="594CD085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1 место  - группа «Цыплята» </w:t>
      </w:r>
      <w:proofErr w:type="gramStart"/>
      <w:r w:rsidRPr="00584F4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84F4D">
        <w:rPr>
          <w:rFonts w:ascii="Times New Roman" w:hAnsi="Times New Roman" w:cs="Times New Roman"/>
          <w:sz w:val="24"/>
          <w:szCs w:val="24"/>
        </w:rPr>
        <w:t>первая ранняя группа) Воспитатель: Степанова О.А.</w:t>
      </w:r>
    </w:p>
    <w:p w14:paraId="72E85F32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>1 место – группа «Радуга» (вторая ранняя группа) Воспитатель: Лимаренко Н.А.</w:t>
      </w:r>
    </w:p>
    <w:p w14:paraId="5798FC0C" w14:textId="3D98EB44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>1 место – группа «Подсолну</w:t>
      </w:r>
      <w:r w:rsidR="00EA1347">
        <w:rPr>
          <w:rFonts w:ascii="Times New Roman" w:hAnsi="Times New Roman" w:cs="Times New Roman"/>
          <w:sz w:val="24"/>
          <w:szCs w:val="24"/>
        </w:rPr>
        <w:t>ш</w:t>
      </w:r>
      <w:bookmarkStart w:id="1" w:name="_GoBack"/>
      <w:bookmarkEnd w:id="1"/>
      <w:r w:rsidRPr="00584F4D">
        <w:rPr>
          <w:rFonts w:ascii="Times New Roman" w:hAnsi="Times New Roman" w:cs="Times New Roman"/>
          <w:sz w:val="24"/>
          <w:szCs w:val="24"/>
        </w:rPr>
        <w:t xml:space="preserve">ки» (подготовительная группа) Воспитатель: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Ключко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Латенко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230A2E01" w14:textId="338B740A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1 место - группа «Цыплята» </w:t>
      </w:r>
      <w:proofErr w:type="gramStart"/>
      <w:r w:rsidRPr="00584F4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84F4D">
        <w:rPr>
          <w:rFonts w:ascii="Times New Roman" w:hAnsi="Times New Roman" w:cs="Times New Roman"/>
          <w:sz w:val="24"/>
          <w:szCs w:val="24"/>
        </w:rPr>
        <w:t xml:space="preserve">первая ранняя группа) Воспитатель: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Козориз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И.А.</w:t>
      </w:r>
    </w:p>
    <w:p w14:paraId="2A5C87C9" w14:textId="77777777" w:rsidR="00584F4D" w:rsidRPr="00584F4D" w:rsidRDefault="00584F4D" w:rsidP="00584F4D">
      <w:pPr>
        <w:rPr>
          <w:rFonts w:ascii="Times New Roman" w:hAnsi="Times New Roman" w:cs="Times New Roman"/>
          <w:sz w:val="24"/>
          <w:szCs w:val="24"/>
        </w:rPr>
      </w:pPr>
    </w:p>
    <w:p w14:paraId="23A192CF" w14:textId="1C55B4CA" w:rsidR="006D28B2" w:rsidRPr="00584F4D" w:rsidRDefault="00B84237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На </w:t>
      </w:r>
      <w:r w:rsidR="00124FA5" w:rsidRPr="00584F4D">
        <w:rPr>
          <w:rFonts w:ascii="Times New Roman" w:hAnsi="Times New Roman" w:cs="Times New Roman"/>
          <w:sz w:val="24"/>
          <w:szCs w:val="24"/>
        </w:rPr>
        <w:t xml:space="preserve">третьем  </w:t>
      </w:r>
      <w:r w:rsidRPr="00584F4D">
        <w:rPr>
          <w:rFonts w:ascii="Times New Roman" w:hAnsi="Times New Roman" w:cs="Times New Roman"/>
          <w:sz w:val="24"/>
          <w:szCs w:val="24"/>
        </w:rPr>
        <w:t xml:space="preserve">заседании, тема которого </w:t>
      </w:r>
      <w:r w:rsidR="0075399C" w:rsidRPr="00584F4D">
        <w:rPr>
          <w:rFonts w:ascii="Times New Roman" w:hAnsi="Times New Roman" w:cs="Times New Roman"/>
          <w:sz w:val="24"/>
          <w:szCs w:val="24"/>
        </w:rPr>
        <w:t>«</w:t>
      </w:r>
      <w:r w:rsidR="00462EFF" w:rsidRPr="00584F4D">
        <w:rPr>
          <w:rFonts w:ascii="Times New Roman" w:hAnsi="Times New Roman" w:cs="Times New Roman"/>
          <w:sz w:val="24"/>
          <w:szCs w:val="24"/>
        </w:rPr>
        <w:t xml:space="preserve">«Использование  многофункциональных дидактических игр и пособий для развития познавательной активности дошкольников»  </w:t>
      </w:r>
      <w:r w:rsidR="006D28B2" w:rsidRPr="00584F4D">
        <w:rPr>
          <w:rFonts w:ascii="Times New Roman" w:hAnsi="Times New Roman" w:cs="Times New Roman"/>
          <w:sz w:val="24"/>
          <w:szCs w:val="24"/>
        </w:rPr>
        <w:t>Марченко С.В. напомнила педагогам, что  игра является основной формой деятельности детей дошкольного возраста. В игре складывается характер ребенка, развиваются и удовлетворяются многие интеллектуальные и эмоциональные потребности, происходит развитие разных сторон личности ребенка. Одним из методов обучения детей дошкольного возраста являются – дидактические игры. Чтобы создать благоприятные условия для игровой деятельности детей, педагогам необходимо создавать многофункциональные дидактические пособия и игры.</w:t>
      </w:r>
    </w:p>
    <w:p w14:paraId="07EF833F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E67A6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- Аржанова Т.А. провела мастер-класс «Создание интерактивной дидактической игры «Распредели по видам спорта» с помощью сервера </w:t>
      </w:r>
      <w:proofErr w:type="spellStart"/>
      <w:r w:rsidRPr="00584F4D">
        <w:rPr>
          <w:rFonts w:ascii="Times New Roman" w:hAnsi="Times New Roman" w:cs="Times New Roman"/>
          <w:sz w:val="24"/>
          <w:szCs w:val="24"/>
          <w:lang w:val="en-US"/>
        </w:rPr>
        <w:t>Wordwal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B448A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Татьяна Александровна познакомила педагогов с сервером </w:t>
      </w:r>
      <w:proofErr w:type="spellStart"/>
      <w:r w:rsidRPr="00584F4D">
        <w:rPr>
          <w:rFonts w:ascii="Times New Roman" w:hAnsi="Times New Roman" w:cs="Times New Roman"/>
          <w:sz w:val="24"/>
          <w:szCs w:val="24"/>
          <w:lang w:val="en-US"/>
        </w:rPr>
        <w:t>Wordwal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>. На примере создания игры «Распредели по видам спорта» показала простой способ создания своих собственных учебных ресурсов и его функциональность для создания интерактивных дидактических  игр.</w:t>
      </w:r>
    </w:p>
    <w:p w14:paraId="0F7137EE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7B581E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-  Спортивное дидактическое пособие «Лесенка – Чудесенка» - Аржанова Т.А. </w:t>
      </w:r>
    </w:p>
    <w:p w14:paraId="67F02248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>Татьяна Александровна продемонстрировала «Координационную лестницу», как один из самых распространенных и эффективных тренажеров для тренировок во многих видах спорта. Показала, как предлагаемые варианты упражнений  и игровых заданий эффективно решают одну из важнейших задач - формирования у детей умения владеть своим телом.</w:t>
      </w:r>
    </w:p>
    <w:p w14:paraId="02600485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A060F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-  Музыкальный руководитель Руденко Ирина Анатольевна предложила вниманию коллег </w:t>
      </w:r>
    </w:p>
    <w:p w14:paraId="07E73995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музыкальное дидактическое пособие  «Круги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4F4D">
        <w:rPr>
          <w:rFonts w:ascii="Times New Roman" w:hAnsi="Times New Roman" w:cs="Times New Roman"/>
          <w:sz w:val="24"/>
          <w:szCs w:val="24"/>
        </w:rPr>
        <w:t>Музыкальные профессии»,  которое направленно  на закрепление знаний о музыкальных профессиях, музыкальных инструментах, расширения кругозора и словарного запаса дошкольников по данной теме.</w:t>
      </w:r>
      <w:proofErr w:type="gramEnd"/>
    </w:p>
    <w:p w14:paraId="4C98C239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FEE49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Жесткова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Т.С. представили педагогам дидактическое пособие (дидактическая игрушка) «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>».  Данная дидактическая игрушка воспитывает у детей дошкольного возраста культурно-гигиенические навыки в игровой форме, так же закрепляет знания детей о необходимости гигиенических процедур.</w:t>
      </w:r>
    </w:p>
    <w:p w14:paraId="4A45175F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E81D5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Жесткова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Е.В. рассказала и показала педагогам дидактическое пособие (развивающую игру) «</w:t>
      </w:r>
      <w:proofErr w:type="gramStart"/>
      <w:r w:rsidRPr="00584F4D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584F4D">
        <w:rPr>
          <w:rFonts w:ascii="Times New Roman" w:hAnsi="Times New Roman" w:cs="Times New Roman"/>
          <w:sz w:val="24"/>
          <w:szCs w:val="24"/>
        </w:rPr>
        <w:t xml:space="preserve"> чья тень?». Данная игра  состоит из предметных картинок с разнообразной тематикой и способствует развитию логического мышления, учит анализу и установлению простейших взаимосвязей в окружающем мире, происходит развитие мелкой моторики руки, что очень важно при подготовке дошкольников к освоению грамоты в начальной школе.</w:t>
      </w:r>
    </w:p>
    <w:p w14:paraId="76E7BEEA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93FE7C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-  Марченко С. В. представила дидактическое пособие «Математический планшет.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Геометрик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584F4D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584F4D">
        <w:rPr>
          <w:rFonts w:ascii="Times New Roman" w:hAnsi="Times New Roman" w:cs="Times New Roman"/>
          <w:sz w:val="24"/>
          <w:szCs w:val="24"/>
        </w:rPr>
        <w:t xml:space="preserve"> способствует познавательно-математическому развитию детей. Рассказала, как в зависимости от возраста и индивидуальных особенностей детей будет меняться цель и решаемые в ходе игры задачи. Предложила коллегам познакомиться с игровым материалом,  используя разноцветные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резиночки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нарисовать  на планшете изображения, предложенные на схеме.</w:t>
      </w:r>
    </w:p>
    <w:p w14:paraId="4F96AF0A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60439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>-    Лимаренко Н.А. на примере своего дидактического пособия  (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>) «Народный быт» продемонстрировала, как можно создать условия для формирования у детей любви, интереса и уважения  к родной культуре, народным традициям и историческому прошлому своего народа.</w:t>
      </w:r>
    </w:p>
    <w:p w14:paraId="619CE6A1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>- Лимаренко Н.А. представила коллегам дидактическое пособие «Оживи картинку»  по художественно-эстетическому развитию и показала на примере пособия, какую уникальную возможность дает пластилин для общего развития ребенка.</w:t>
      </w:r>
    </w:p>
    <w:p w14:paraId="5B48AC37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3B23E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-   Дидактическое пособие «Веселый счет» представила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Кокина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Н.Ю.</w:t>
      </w:r>
    </w:p>
    <w:p w14:paraId="3ED9BC74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>Данное пособие направлено на формирование элементарных математических представлений и включает в себя набор игр и игровых упражнений, которые  можно использовать в различных видах деятельности</w:t>
      </w:r>
    </w:p>
    <w:p w14:paraId="421F965E" w14:textId="77777777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86106" w14:textId="32DEF38E" w:rsidR="00584F4D" w:rsidRPr="00584F4D" w:rsidRDefault="00584F4D" w:rsidP="00584F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584F4D">
        <w:rPr>
          <w:rFonts w:ascii="Times New Roman" w:hAnsi="Times New Roman" w:cs="Times New Roman"/>
          <w:sz w:val="24"/>
          <w:szCs w:val="24"/>
        </w:rPr>
        <w:t>Козориз</w:t>
      </w:r>
      <w:proofErr w:type="spellEnd"/>
      <w:r w:rsidRPr="00584F4D">
        <w:rPr>
          <w:rFonts w:ascii="Times New Roman" w:hAnsi="Times New Roman" w:cs="Times New Roman"/>
          <w:sz w:val="24"/>
          <w:szCs w:val="24"/>
        </w:rPr>
        <w:t xml:space="preserve"> И.А.   представила коллегам  дидактическое пособие «Огород». В  ходе игры дети знакомятся с растительным миром, узнают о видах огородных растений, учатся их сравнивать, получают базовые математические знания, развивают речь и моторику пальцев.</w:t>
      </w:r>
    </w:p>
    <w:p w14:paraId="1FD8B437" w14:textId="14242270" w:rsidR="006D28B2" w:rsidRPr="00584F4D" w:rsidRDefault="006D28B2" w:rsidP="00584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8CA51" w14:textId="4FA24909" w:rsidR="006D28B2" w:rsidRPr="00584F4D" w:rsidRDefault="006D28B2" w:rsidP="00584F4D">
      <w:pPr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 xml:space="preserve">На четвёртом   заседании были подведены   итоги работы МО  за год.  </w:t>
      </w:r>
    </w:p>
    <w:p w14:paraId="7AD6670E" w14:textId="42545722" w:rsidR="006D28B2" w:rsidRPr="00584F4D" w:rsidRDefault="006D28B2" w:rsidP="00584F4D">
      <w:pPr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>Вся работа на методическом   объединении проводилась в соответствии с планом. На заседаниях рассматривались и обсуждались теоретические и практические вопросы; проводился обмен опытом. Заседания МО тщательно готовились и продумывались. Работа в рамках данных мероприятий прошла конструктивно, продуктивно, насыщенно, была интересна и разнообразна, был отмечен высокий профессионализм педагогов ДОУ, слаженную и дружную работу коллектива.</w:t>
      </w:r>
    </w:p>
    <w:p w14:paraId="2E9D81EB" w14:textId="456AD2CA" w:rsidR="00462EFF" w:rsidRPr="00584F4D" w:rsidRDefault="006D28B2" w:rsidP="00584F4D">
      <w:pPr>
        <w:rPr>
          <w:rFonts w:ascii="Times New Roman" w:hAnsi="Times New Roman" w:cs="Times New Roman"/>
          <w:sz w:val="24"/>
          <w:szCs w:val="24"/>
        </w:rPr>
      </w:pPr>
      <w:r w:rsidRPr="00584F4D">
        <w:rPr>
          <w:rFonts w:ascii="Times New Roman" w:hAnsi="Times New Roman" w:cs="Times New Roman"/>
          <w:sz w:val="24"/>
          <w:szCs w:val="24"/>
        </w:rPr>
        <w:t>Таким образом, намеченный план работы МО педагогов МКДОУ «Детский сад г. Николаевска»   на 2021 -2022 учебный год выполнен в полном объёме, работу МО принято признать удовлетворительной.</w:t>
      </w:r>
    </w:p>
    <w:p w14:paraId="40B11FC9" w14:textId="77777777" w:rsidR="00124FA5" w:rsidRPr="00584F4D" w:rsidRDefault="00124FA5" w:rsidP="00584F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587476" w14:textId="77777777" w:rsidR="00B84237" w:rsidRPr="00584F4D" w:rsidRDefault="00B84237" w:rsidP="00584F4D">
      <w:pPr>
        <w:rPr>
          <w:rFonts w:ascii="Times New Roman" w:hAnsi="Times New Roman" w:cs="Times New Roman"/>
          <w:sz w:val="24"/>
          <w:szCs w:val="24"/>
        </w:rPr>
      </w:pPr>
    </w:p>
    <w:p w14:paraId="67D3144C" w14:textId="77777777" w:rsidR="003D5B4C" w:rsidRPr="00584F4D" w:rsidRDefault="003D5B4C" w:rsidP="00584F4D">
      <w:pPr>
        <w:rPr>
          <w:rFonts w:ascii="Times New Roman" w:hAnsi="Times New Roman" w:cs="Times New Roman"/>
          <w:sz w:val="24"/>
          <w:szCs w:val="24"/>
        </w:rPr>
      </w:pPr>
    </w:p>
    <w:sectPr w:rsidR="003D5B4C" w:rsidRPr="0058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31BF"/>
    <w:multiLevelType w:val="hybridMultilevel"/>
    <w:tmpl w:val="654EB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97"/>
    <w:rsid w:val="00074BB2"/>
    <w:rsid w:val="00124FA5"/>
    <w:rsid w:val="002726A9"/>
    <w:rsid w:val="002754BF"/>
    <w:rsid w:val="003D5B4C"/>
    <w:rsid w:val="00462EFF"/>
    <w:rsid w:val="0054698D"/>
    <w:rsid w:val="00560A9C"/>
    <w:rsid w:val="00584F4D"/>
    <w:rsid w:val="00587821"/>
    <w:rsid w:val="006D28B2"/>
    <w:rsid w:val="006F1CF9"/>
    <w:rsid w:val="0075399C"/>
    <w:rsid w:val="007C6A45"/>
    <w:rsid w:val="008F6537"/>
    <w:rsid w:val="00A43166"/>
    <w:rsid w:val="00B84237"/>
    <w:rsid w:val="00BE5697"/>
    <w:rsid w:val="00C5306C"/>
    <w:rsid w:val="00E10AE0"/>
    <w:rsid w:val="00EA1347"/>
    <w:rsid w:val="00EE7422"/>
    <w:rsid w:val="00F1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9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06C"/>
    <w:pPr>
      <w:spacing w:after="160"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2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06C"/>
    <w:pPr>
      <w:spacing w:after="160"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2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415D-7939-4CDA-BAC0-D37DF2B8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Солнышко</dc:creator>
  <cp:keywords/>
  <dc:description/>
  <cp:lastModifiedBy>Admin</cp:lastModifiedBy>
  <cp:revision>18</cp:revision>
  <dcterms:created xsi:type="dcterms:W3CDTF">2021-04-22T07:56:00Z</dcterms:created>
  <dcterms:modified xsi:type="dcterms:W3CDTF">2022-06-09T18:29:00Z</dcterms:modified>
</cp:coreProperties>
</file>