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27" w:rsidRDefault="00573C27" w:rsidP="00CE2C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72E1">
        <w:rPr>
          <w:rFonts w:ascii="Times New Roman" w:hAnsi="Times New Roman"/>
          <w:sz w:val="24"/>
          <w:szCs w:val="24"/>
        </w:rPr>
        <w:t>Муниципальное казенное дошкольное образовательное учреждение «Детский сад г. Николаевска» Николаевского муниципального района Волгоградской области.</w:t>
      </w:r>
    </w:p>
    <w:p w:rsidR="00573C27" w:rsidRPr="005872E1" w:rsidRDefault="00573C27" w:rsidP="00CE2C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МКДОУ «Детский сад г. Николаевска»)</w:t>
      </w:r>
    </w:p>
    <w:p w:rsidR="00573C27" w:rsidRPr="005872E1" w:rsidRDefault="00573C27" w:rsidP="00CE2C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856" w:type="dxa"/>
        <w:tblBorders>
          <w:insideH w:val="dashed" w:sz="4" w:space="0" w:color="auto"/>
        </w:tblBorders>
        <w:tblLook w:val="00A0"/>
      </w:tblPr>
      <w:tblGrid>
        <w:gridCol w:w="5070"/>
        <w:gridCol w:w="4786"/>
      </w:tblGrid>
      <w:tr w:rsidR="00573C27" w:rsidRPr="005872E1" w:rsidTr="00CA5CE1">
        <w:tc>
          <w:tcPr>
            <w:tcW w:w="5070" w:type="dxa"/>
            <w:vMerge w:val="restart"/>
          </w:tcPr>
          <w:p w:rsidR="00573C27" w:rsidRPr="005872E1" w:rsidRDefault="00573C27" w:rsidP="00CA5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2E1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573C27" w:rsidRPr="005872E1" w:rsidRDefault="00573C27" w:rsidP="00CA5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2E1">
              <w:rPr>
                <w:rFonts w:ascii="Times New Roman" w:hAnsi="Times New Roman"/>
                <w:sz w:val="24"/>
                <w:szCs w:val="24"/>
              </w:rPr>
              <w:t xml:space="preserve">Председатель профсоюзной организации </w:t>
            </w:r>
          </w:p>
          <w:p w:rsidR="00573C27" w:rsidRPr="005872E1" w:rsidRDefault="00573C27" w:rsidP="00CA5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2E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Е.В. Жесткова</w:t>
            </w:r>
          </w:p>
          <w:p w:rsidR="00573C27" w:rsidRPr="005872E1" w:rsidRDefault="00573C27" w:rsidP="00CA5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 от  09.01.2021г.  № 3</w:t>
            </w:r>
          </w:p>
          <w:p w:rsidR="00573C27" w:rsidRPr="005872E1" w:rsidRDefault="00573C27" w:rsidP="00CA5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3C27" w:rsidRPr="005872E1" w:rsidRDefault="00573C27" w:rsidP="00CA5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3C27" w:rsidRPr="005872E1" w:rsidRDefault="00573C27" w:rsidP="00CA5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2E1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573C27" w:rsidRPr="005872E1" w:rsidRDefault="00573C27" w:rsidP="00CA5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2E1">
              <w:rPr>
                <w:rFonts w:ascii="Times New Roman" w:hAnsi="Times New Roman"/>
                <w:sz w:val="24"/>
                <w:szCs w:val="24"/>
              </w:rPr>
              <w:t>Протокол заседания совета родителей</w:t>
            </w:r>
          </w:p>
          <w:p w:rsidR="00573C27" w:rsidRPr="005872E1" w:rsidRDefault="00573C27" w:rsidP="00CA5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09.01.2021г. № 2</w:t>
            </w:r>
          </w:p>
          <w:p w:rsidR="00573C27" w:rsidRPr="005872E1" w:rsidRDefault="00573C27" w:rsidP="00CA5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right w:val="nil"/>
            </w:tcBorders>
          </w:tcPr>
          <w:p w:rsidR="00573C27" w:rsidRPr="005872E1" w:rsidRDefault="00573C27" w:rsidP="00CA5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2E1">
              <w:rPr>
                <w:rFonts w:ascii="Times New Roman" w:hAnsi="Times New Roman"/>
                <w:sz w:val="24"/>
                <w:szCs w:val="24"/>
              </w:rPr>
              <w:t xml:space="preserve">УТВЕРЖДАЮ </w:t>
            </w:r>
          </w:p>
          <w:p w:rsidR="00573C27" w:rsidRPr="005872E1" w:rsidRDefault="00573C27" w:rsidP="00CA5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2E1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573C27" w:rsidRPr="005872E1" w:rsidRDefault="00573C27" w:rsidP="00CA5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2E1">
              <w:rPr>
                <w:rFonts w:ascii="Times New Roman" w:hAnsi="Times New Roman"/>
                <w:sz w:val="24"/>
                <w:szCs w:val="24"/>
              </w:rPr>
              <w:t>Заведующий МКДОУ «Детский сад г. Николаевска»</w:t>
            </w:r>
          </w:p>
          <w:p w:rsidR="00573C27" w:rsidRPr="005872E1" w:rsidRDefault="00573C27" w:rsidP="00CA5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2E1">
              <w:rPr>
                <w:rFonts w:ascii="Times New Roman" w:hAnsi="Times New Roman"/>
                <w:sz w:val="24"/>
                <w:szCs w:val="24"/>
              </w:rPr>
              <w:t>__________  /       Е.В. Васильева /</w:t>
            </w:r>
          </w:p>
          <w:p w:rsidR="00573C27" w:rsidRPr="005872E1" w:rsidRDefault="00573C27" w:rsidP="00CA5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2E1">
              <w:rPr>
                <w:rFonts w:ascii="Times New Roman" w:hAnsi="Times New Roman"/>
                <w:sz w:val="24"/>
                <w:szCs w:val="24"/>
              </w:rPr>
              <w:t>(Подпись)       (И.О. Фамилия)</w:t>
            </w:r>
          </w:p>
          <w:p w:rsidR="00573C27" w:rsidRPr="005872E1" w:rsidRDefault="00573C27" w:rsidP="00CA5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2E1">
              <w:rPr>
                <w:rFonts w:ascii="Times New Roman" w:hAnsi="Times New Roman"/>
                <w:sz w:val="24"/>
                <w:szCs w:val="24"/>
              </w:rPr>
              <w:t>__________________  (Дата)</w:t>
            </w:r>
          </w:p>
          <w:p w:rsidR="00573C27" w:rsidRPr="005872E1" w:rsidRDefault="00573C27" w:rsidP="00CA5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27" w:rsidRPr="005872E1" w:rsidTr="00CA5CE1">
        <w:tc>
          <w:tcPr>
            <w:tcW w:w="0" w:type="auto"/>
            <w:vMerge/>
            <w:vAlign w:val="center"/>
          </w:tcPr>
          <w:p w:rsidR="00573C27" w:rsidRPr="005872E1" w:rsidRDefault="00573C27" w:rsidP="00CA5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left w:val="nil"/>
              <w:bottom w:val="nil"/>
              <w:right w:val="nil"/>
            </w:tcBorders>
          </w:tcPr>
          <w:p w:rsidR="00573C27" w:rsidRPr="005872E1" w:rsidRDefault="00573C27" w:rsidP="00CA5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2E1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573C27" w:rsidRPr="005872E1" w:rsidRDefault="00573C27" w:rsidP="00CA5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11.01.2021г. № 5</w:t>
            </w:r>
          </w:p>
          <w:p w:rsidR="00573C27" w:rsidRPr="005872E1" w:rsidRDefault="00573C27" w:rsidP="00CA5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3C27" w:rsidRDefault="00573C27" w:rsidP="00CE2C9D">
      <w:pPr>
        <w:pStyle w:val="NoSpacing"/>
      </w:pPr>
    </w:p>
    <w:p w:rsidR="00573C27" w:rsidRPr="00C91CFC" w:rsidRDefault="00573C27" w:rsidP="0043707C"/>
    <w:p w:rsidR="00573C27" w:rsidRDefault="00573C27" w:rsidP="0043707C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3D0EC5">
        <w:rPr>
          <w:rFonts w:ascii="Times New Roman" w:hAnsi="Times New Roman"/>
          <w:b/>
          <w:sz w:val="28"/>
          <w:szCs w:val="28"/>
        </w:rPr>
        <w:t>Положение</w:t>
      </w:r>
    </w:p>
    <w:p w:rsidR="00573C27" w:rsidRDefault="00573C27" w:rsidP="0043707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общественной комиссии по контролю </w:t>
      </w:r>
    </w:p>
    <w:p w:rsidR="00573C27" w:rsidRDefault="00573C27" w:rsidP="0043707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организацией и качеством  питания</w:t>
      </w:r>
      <w:r w:rsidRPr="003D0EC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воспитанников</w:t>
      </w:r>
    </w:p>
    <w:p w:rsidR="00573C27" w:rsidRDefault="00573C27" w:rsidP="004370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казенного </w:t>
      </w:r>
      <w:r w:rsidRPr="00D64152">
        <w:rPr>
          <w:rFonts w:ascii="Times New Roman" w:hAnsi="Times New Roman"/>
          <w:b/>
          <w:sz w:val="24"/>
          <w:szCs w:val="24"/>
        </w:rPr>
        <w:t xml:space="preserve">дошкольного образовательного учреждения </w:t>
      </w:r>
    </w:p>
    <w:p w:rsidR="00573C27" w:rsidRPr="00D64152" w:rsidRDefault="00573C27" w:rsidP="004370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</w:t>
      </w:r>
      <w:r w:rsidRPr="00D64152">
        <w:rPr>
          <w:rFonts w:ascii="Times New Roman" w:hAnsi="Times New Roman"/>
          <w:b/>
          <w:sz w:val="24"/>
          <w:szCs w:val="24"/>
        </w:rPr>
        <w:t>етский с</w:t>
      </w:r>
      <w:r>
        <w:rPr>
          <w:rFonts w:ascii="Times New Roman" w:hAnsi="Times New Roman"/>
          <w:b/>
          <w:sz w:val="24"/>
          <w:szCs w:val="24"/>
        </w:rPr>
        <w:t xml:space="preserve">ад г. Николаевска» Николаевского муниципального района </w:t>
      </w:r>
      <w:r w:rsidRPr="00D64152"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:rsidR="00573C27" w:rsidRPr="004519AB" w:rsidRDefault="00573C27" w:rsidP="0043707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40"/>
          <w:szCs w:val="40"/>
          <w:lang w:eastAsia="ru-RU"/>
        </w:rPr>
        <w:t xml:space="preserve"> </w:t>
      </w:r>
    </w:p>
    <w:p w:rsidR="00573C27" w:rsidRDefault="00573C27" w:rsidP="003C20F1">
      <w:pPr>
        <w:tabs>
          <w:tab w:val="num" w:pos="0"/>
        </w:tabs>
        <w:spacing w:after="0" w:line="240" w:lineRule="auto"/>
        <w:ind w:hanging="840"/>
        <w:rPr>
          <w:noProof/>
          <w:lang w:eastAsia="ru-RU"/>
        </w:rPr>
      </w:pPr>
    </w:p>
    <w:p w:rsidR="00573C27" w:rsidRDefault="00573C27" w:rsidP="003C20F1">
      <w:pPr>
        <w:tabs>
          <w:tab w:val="num" w:pos="0"/>
        </w:tabs>
        <w:spacing w:after="0" w:line="240" w:lineRule="auto"/>
        <w:ind w:hanging="840"/>
        <w:rPr>
          <w:noProof/>
          <w:lang w:eastAsia="ru-RU"/>
        </w:rPr>
      </w:pPr>
    </w:p>
    <w:p w:rsidR="00573C27" w:rsidRPr="0043707C" w:rsidRDefault="00573C27" w:rsidP="0043707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3707C">
        <w:rPr>
          <w:rStyle w:val="Strong"/>
          <w:rFonts w:ascii="Times New Roman" w:hAnsi="Times New Roman"/>
          <w:color w:val="222222"/>
          <w:sz w:val="24"/>
          <w:szCs w:val="24"/>
        </w:rPr>
        <w:t>1. Общие положения.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1.1. Настоящее положение о комиссии общественного контроля за организацией   питания     воспитанников (далее  по тексту - Положение) М</w:t>
      </w:r>
      <w:r>
        <w:rPr>
          <w:rFonts w:ascii="Times New Roman" w:hAnsi="Times New Roman"/>
          <w:sz w:val="24"/>
          <w:szCs w:val="24"/>
        </w:rPr>
        <w:t>КДОУ «Детский сад</w:t>
      </w:r>
      <w:r w:rsidRPr="0043707C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707C">
        <w:rPr>
          <w:rFonts w:ascii="Times New Roman" w:hAnsi="Times New Roman"/>
          <w:sz w:val="24"/>
          <w:szCs w:val="24"/>
        </w:rPr>
        <w:t>Николаевска</w:t>
      </w:r>
      <w:r>
        <w:rPr>
          <w:rFonts w:ascii="Times New Roman" w:hAnsi="Times New Roman"/>
          <w:sz w:val="24"/>
          <w:szCs w:val="24"/>
        </w:rPr>
        <w:t>» Николаевского муниципального района Волгоградской области</w:t>
      </w:r>
      <w:r w:rsidRPr="0043707C">
        <w:rPr>
          <w:rFonts w:ascii="Times New Roman" w:hAnsi="Times New Roman"/>
          <w:sz w:val="24"/>
          <w:szCs w:val="24"/>
        </w:rPr>
        <w:t xml:space="preserve"> (далее по тексту – ДОУ)  разработано в соответствии с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43707C">
          <w:rPr>
            <w:rFonts w:ascii="Times New Roman" w:hAnsi="Times New Roman"/>
            <w:sz w:val="24"/>
            <w:szCs w:val="24"/>
          </w:rPr>
          <w:t>2012 г</w:t>
        </w:r>
      </w:smartTag>
      <w:r w:rsidRPr="0043707C">
        <w:rPr>
          <w:rFonts w:ascii="Times New Roman" w:hAnsi="Times New Roman"/>
          <w:sz w:val="24"/>
          <w:szCs w:val="24"/>
        </w:rPr>
        <w:t>.№273  «Об образовании в Российской Федерации», СанПин 2.3/2.4.3590-20 «Санитарно - эпидемиологические требования к устройству, содержанию и организации режима работы в дошкольных организациях», Уставом ДОУ.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1.2. Общественная комиссия по контролю за организацией питания – главный источник информации для диагностики состояния организации питания в детском саду.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Под контролем за организацией питания понимается проведение специально созданной комиссией наблюдений, обследований, осуществляемых в порядке руководства и контроля в пределах своей компетенции за соблюдением работниками детского сада правил и норм по организации питания в дошкольном учреждении.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1.3. Общественная комиссия по контролю за организацией питания – это орган, который призван снять затруднения, решить проблемные вопросы, касающиеся питания воспитанников детского сада, повысить уровень организации питания в ДОУ.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1.4. Члены комиссии, занимающиеся контролем за организацией питания в детском саду, руководствуются Конституцией РФ, постановлениями и распоряжениями правительства РФ, нормативными правовыми актами, Уставом, локальными актами ДОУ.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1.5. Целями Общественной комиссии по контролю за организацией питания в детском саду являются: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совершенствование организации питания воспитанников детского сада;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повышение профессионального мастерства и квалификации работников, принимающих участие в организации питания в детском саду;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улучшение качества питания.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1.6. Изменения и дополнения в настоящее Положение вносятся руководителем Учреждения.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1.7. Срок действия данного Положения 3 года и действует до принятия нового.</w:t>
      </w:r>
    </w:p>
    <w:p w:rsidR="00573C27" w:rsidRPr="00117F7C" w:rsidRDefault="00573C27" w:rsidP="00117F7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573C27" w:rsidRDefault="00573C27" w:rsidP="007D364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222222"/>
        </w:rPr>
      </w:pPr>
      <w:r w:rsidRPr="0043707C">
        <w:rPr>
          <w:rStyle w:val="Strong"/>
          <w:color w:val="222222"/>
        </w:rPr>
        <w:t xml:space="preserve">2. Основные задачи Общественной комиссии по контролю </w:t>
      </w:r>
    </w:p>
    <w:p w:rsidR="00573C27" w:rsidRPr="0043707C" w:rsidRDefault="00573C27" w:rsidP="007D364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 w:rsidRPr="0043707C">
        <w:rPr>
          <w:rStyle w:val="Strong"/>
          <w:color w:val="222222"/>
        </w:rPr>
        <w:t>за организацией питания в детском саду.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2.1. Основными задачами Общественной комиссии являются: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контроль исполнения законодательства РФ, реализации принципов государственной политики в области дошкольного образования;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выявление случаев нарушений и неисполнения законодательных и иных нормативно-правовых актов, регламентирующих организацию питания в детском саду, принятие мер по их пресечению;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анализ причин, лежащих в основе нарушений, принятие мер по их предупреждению;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анализ и экспертная оценка деятельности работников, участвующих в организации питания;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изучение результатов профессиональной деятельности, выявление положительных и отрицательных тенденций в организации питания в детском саду и разработка на этой основе предложений по изучению, обобщению и распространению опыта и устранению негативных тенденций;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совершенствование качества организации питания в детском саду с одновременным повышением ответственности должностных лиц за конечный результат;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анализ результатов исполнения приказов по ДОУ.</w:t>
      </w:r>
    </w:p>
    <w:p w:rsidR="00573C27" w:rsidRPr="00117F7C" w:rsidRDefault="00573C27" w:rsidP="00117F7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573C27" w:rsidRPr="0043707C" w:rsidRDefault="00573C27" w:rsidP="007D364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 w:rsidRPr="0043707C">
        <w:rPr>
          <w:rStyle w:val="Strong"/>
          <w:color w:val="222222"/>
        </w:rPr>
        <w:t>3. Функции Общественной комиссии по контролю за организацией питания в детском саду.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3.1. Состав общественной комиссии, назначенный приказом заведующего ДОУ, руководствуется системным подходом, который предполагает: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постоянство контроля;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осуществление по заранее разработанным алгоритмам;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структурным схемам;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комплексное использование форм и методов контроля в зависимости от целевой установки, квалификации работников, характера взаимоотношений в коллективе;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соблюдение последовательности контроля.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3.2. Общественная комиссия по контролю за организацией питания может осуществляться в виде плановых или оперативных проверок.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3.2.1. Общественная комиссия по контролю за организацией питания в виде плановых проверок проходит в соответствии с утвержденным планом- графиком, который обеспечивает периодичность и исключает нерациональное дублирование в организации проверок и доводится до членов коллектива в начале учебного года.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3.2.2. Общественная комиссия по контролю за организацией питания в виде оперативных проверок осуществляется для установления фактов и проверки сведений о нарушениях, указанных в обращениях родителей (законных представителей) или урегулирования конфликтных ситуаций.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3.3. Общественная комиссия по контролю за организацией питания в ДОУ имеет несколько видов: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предварительная – предварительное знакомство;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текущая – непосредственное наблюдение за организацией питания в ДОУ;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итоговая – изучение результатов работы по организации питания в ДОУ, за полугодие, учебный год.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3.4. По совокупности вопросов, подлежащих проверке, инспектирование проводится в виде тематических (одно направление деятельности) или комплексных проверок (два или более направлений).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3.4.1. Тематический контроль проводится по отдельным проблемам организации питания в детском саду.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3.4.2. Одной из форм комплексного контроля является фронтальный контроль. Фронтальный контроль проводится с целью получения полной информации о состоянии организации питания в детском саду.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Фронтальный контроль предусматривает проверку в полном объеме в течение нескольких дней. Эта форма контроля позволяет получить всестороннюю информацию о выполнении программы организации питания в целом.</w:t>
      </w:r>
    </w:p>
    <w:p w:rsidR="00573C27" w:rsidRPr="00117F7C" w:rsidRDefault="00573C27" w:rsidP="00117F7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573C27" w:rsidRDefault="00573C27" w:rsidP="007D364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222222"/>
        </w:rPr>
      </w:pPr>
      <w:r w:rsidRPr="0043707C">
        <w:rPr>
          <w:rStyle w:val="Strong"/>
          <w:color w:val="222222"/>
        </w:rPr>
        <w:t xml:space="preserve">4. Организация управления Общественной комиссией </w:t>
      </w:r>
    </w:p>
    <w:p w:rsidR="00573C27" w:rsidRPr="0043707C" w:rsidRDefault="00573C27" w:rsidP="007D364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 w:rsidRPr="0043707C">
        <w:rPr>
          <w:rStyle w:val="Strong"/>
          <w:color w:val="222222"/>
        </w:rPr>
        <w:t>по контролю за организацией питания в детском саду.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4.1. Контроль за организацией питания в учреждении осуществляют лица, назначенные приказом заведующего ДОУ и представитель Управляющего совета.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4.2. Система контроля, план работы общественной комиссии по контролю за организацией питания является составной частью годового плана работы ДОУ.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4.3. План предстоящего контроля определяет вопросы конкретной проверки и должен обеспечить достоверность и сравнимость результатов контроля для подготовки итогового документа.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4.4. Периодичность и виды проверки определяются необходимостью получения информации о реальном состоянии дел и результатах деятельности по организации питания. Нормирование и тематика проверок находятся в исключительной компетенции заведующего детским садом.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4.5. Основания для конкретной деятельности: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план  контроля;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задание руководства Учредителя - проверка состояния дел;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обращение физических и юридических лиц по поводу нарушений в области организации питания – оперативный контроль.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4.6. План контроля за организацией питания в ДОУ доводится до сведения работников в начале нового учебного года.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4.7. Проверяющие имеют право запрашивать необходимую информацию, изучать документацию, относящуюся к предмету контроля.</w:t>
      </w:r>
    </w:p>
    <w:p w:rsidR="00573C27" w:rsidRPr="0043707C" w:rsidRDefault="00573C27" w:rsidP="00117F7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43707C">
        <w:rPr>
          <w:color w:val="222222"/>
        </w:rPr>
        <w:t>4.8. При обнаружении в ходе контроля нарушений в организации питания, о них сообщается заведующему ДОУ.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4.9. При проведении планового контроля не требуется дополнительного предупреждения, если в месячном плане указаны сроки контроля.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4.10. При проведении оперативных (экстренных) проверок педагогические и другие работники могут не предупреждаться заранее.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Экстренным случаем считается письменная жалоба родителей (законных представителей) на нарушение прав воспитанника, а также случаи грубого нарушения правил и норм организации питания в детском саду, трудовой дисциплины работника, принимающих непосредственное участие в организации питания в ДОУ.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4.11. Результаты контрольной деятельности оформляются в виде: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аналитической справки;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справки о результатах контроля;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доклада о состоянии дел по проверяемому вопросу и др.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Итоговый материал должен содержать констатацию фактов, выводы и при необходимости предложения.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4.12. Проверяющие и проверяемые после ознакомления с результатами контроля должны поставить подписи под итоговыми документами. При этом проверяемые имеют право сделать запись о несогласии с результатами контроля в целом или по отдельным фактам и выводам. Если нет возможности получить подпись проверяемого, запись об этом делает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председатель комиссии, осуществляющий проверку.</w:t>
      </w:r>
    </w:p>
    <w:p w:rsidR="00573C27" w:rsidRPr="00117F7C" w:rsidRDefault="00573C27" w:rsidP="00117F7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573C27" w:rsidRPr="0043707C" w:rsidRDefault="00573C27" w:rsidP="0043707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3707C">
        <w:rPr>
          <w:rStyle w:val="Strong"/>
          <w:rFonts w:ascii="Times New Roman" w:hAnsi="Times New Roman"/>
          <w:color w:val="222222"/>
          <w:sz w:val="24"/>
          <w:szCs w:val="24"/>
        </w:rPr>
        <w:t>5. Права участников контроля за организацией питания в детском саду.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5.1. При осуществлении контроля за организацией питания председатель комиссии имеет право: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знакомится с документацией в соответствии с функциональными обязанностями работника;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изучать практическую деятельность работников групп и пищеблока через наблюдение за соблюдением режима питания в детском саду, качеством приготовления пищи и др.;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делать выводы и принимать управленческие решения.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5.2. Проверяемый работник имеет право: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знать сроки контроля и критерии оценки его деятельности;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знать цель, содержание, виды, формы и методы контроля;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своевременно знакомиться с выводами и рекомендациями проверяющих;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- обратиться в конфликтную комиссию профсоюзного комитета ДОУ или вышестоящие органы управления образованием при несогласии с результатами контроля.</w:t>
      </w:r>
    </w:p>
    <w:p w:rsidR="00573C27" w:rsidRPr="00117F7C" w:rsidRDefault="00573C27" w:rsidP="00117F7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573C27" w:rsidRPr="0043707C" w:rsidRDefault="00573C27" w:rsidP="007D364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222222"/>
        </w:rPr>
      </w:pPr>
      <w:r w:rsidRPr="0043707C">
        <w:rPr>
          <w:rStyle w:val="Strong"/>
          <w:color w:val="222222"/>
        </w:rPr>
        <w:t>6. Взаимосвязи с другими органами самоуправления.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6.1. Результаты контроля за организацией питания в детском саду могут быть представлены на рассмотрение и обсуждение в органы самоуправления детского сада: Педагогический совет, общее родитель</w:t>
      </w:r>
      <w:r>
        <w:rPr>
          <w:rFonts w:ascii="Times New Roman" w:hAnsi="Times New Roman"/>
          <w:sz w:val="24"/>
          <w:szCs w:val="24"/>
        </w:rPr>
        <w:t>ское собрание</w:t>
      </w:r>
      <w:r w:rsidRPr="0043707C">
        <w:rPr>
          <w:rFonts w:ascii="Times New Roman" w:hAnsi="Times New Roman"/>
          <w:sz w:val="24"/>
          <w:szCs w:val="24"/>
        </w:rPr>
        <w:t>.</w:t>
      </w:r>
    </w:p>
    <w:p w:rsidR="00573C27" w:rsidRPr="00117F7C" w:rsidRDefault="00573C27" w:rsidP="00117F7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573C27" w:rsidRPr="0043707C" w:rsidRDefault="00573C27" w:rsidP="007D364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222222"/>
        </w:rPr>
      </w:pPr>
      <w:r w:rsidRPr="0043707C">
        <w:rPr>
          <w:rStyle w:val="Strong"/>
          <w:color w:val="222222"/>
        </w:rPr>
        <w:t>7. Ответственность.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7.1. Члены комиссии, занимающиеся контролем за организацией питания в детском саду несут ответственность за достоверность излагаемых фактов,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707C">
        <w:rPr>
          <w:rFonts w:ascii="Times New Roman" w:hAnsi="Times New Roman"/>
          <w:sz w:val="24"/>
          <w:szCs w:val="24"/>
        </w:rPr>
        <w:t>представляемых в справках по итогам контроля.</w:t>
      </w:r>
    </w:p>
    <w:p w:rsidR="00573C27" w:rsidRPr="0043707C" w:rsidRDefault="00573C27" w:rsidP="0043707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73C27" w:rsidRPr="00117F7C" w:rsidRDefault="00573C27" w:rsidP="00117F7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573C27" w:rsidRPr="00117F7C" w:rsidRDefault="00573C27" w:rsidP="00117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3C27" w:rsidRDefault="00573C27" w:rsidP="00117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3C27" w:rsidRDefault="00573C27" w:rsidP="00117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3C27" w:rsidRDefault="00573C27" w:rsidP="00117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3C27" w:rsidRDefault="00573C27" w:rsidP="00117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3C27" w:rsidRDefault="00573C27" w:rsidP="00117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3C27" w:rsidRDefault="00573C27" w:rsidP="00117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3C27" w:rsidRDefault="00573C27" w:rsidP="00117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3C27" w:rsidRDefault="00573C27" w:rsidP="00117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3C27" w:rsidRDefault="00573C27" w:rsidP="00117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3C27" w:rsidRDefault="00573C27" w:rsidP="00117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3C27" w:rsidRDefault="00573C27" w:rsidP="00117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3C27" w:rsidRDefault="00573C27" w:rsidP="00117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3C27" w:rsidRDefault="00573C27" w:rsidP="00117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3C27" w:rsidRDefault="00573C27" w:rsidP="00117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3C27" w:rsidRDefault="00573C27" w:rsidP="00117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3C27" w:rsidRDefault="00573C27" w:rsidP="00117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3C27" w:rsidRDefault="00573C27" w:rsidP="00117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3C27" w:rsidRDefault="00573C27" w:rsidP="00117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3C27" w:rsidRDefault="00573C27" w:rsidP="00117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3C27" w:rsidRDefault="00573C27" w:rsidP="00117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3C27" w:rsidRDefault="00573C27" w:rsidP="00117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3C27" w:rsidRPr="00117F7C" w:rsidRDefault="00573C27" w:rsidP="00117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3C27" w:rsidRPr="00656D8C" w:rsidRDefault="00573C27" w:rsidP="00656D8C">
      <w:pPr>
        <w:tabs>
          <w:tab w:val="left" w:pos="283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573C27" w:rsidRPr="00656D8C" w:rsidSect="00117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C27" w:rsidRDefault="00573C27" w:rsidP="00BD1084">
      <w:pPr>
        <w:spacing w:after="0" w:line="240" w:lineRule="auto"/>
      </w:pPr>
      <w:r>
        <w:separator/>
      </w:r>
    </w:p>
  </w:endnote>
  <w:endnote w:type="continuationSeparator" w:id="0">
    <w:p w:rsidR="00573C27" w:rsidRDefault="00573C27" w:rsidP="00BD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C27" w:rsidRDefault="00573C27" w:rsidP="00BD1084">
      <w:pPr>
        <w:spacing w:after="0" w:line="240" w:lineRule="auto"/>
      </w:pPr>
      <w:r>
        <w:separator/>
      </w:r>
    </w:p>
  </w:footnote>
  <w:footnote w:type="continuationSeparator" w:id="0">
    <w:p w:rsidR="00573C27" w:rsidRDefault="00573C27" w:rsidP="00BD1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C3548"/>
    <w:multiLevelType w:val="multilevel"/>
    <w:tmpl w:val="939EA3C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cs="Times New Roman" w:hint="default"/>
      </w:rPr>
    </w:lvl>
  </w:abstractNum>
  <w:abstractNum w:abstractNumId="1">
    <w:nsid w:val="3FB94CE9"/>
    <w:multiLevelType w:val="multilevel"/>
    <w:tmpl w:val="A03EE07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69CE61D8"/>
    <w:multiLevelType w:val="hybridMultilevel"/>
    <w:tmpl w:val="00CE45B0"/>
    <w:lvl w:ilvl="0" w:tplc="9A8697E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BD808EC"/>
    <w:multiLevelType w:val="multilevel"/>
    <w:tmpl w:val="BD7E03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F63"/>
    <w:rsid w:val="0006039C"/>
    <w:rsid w:val="000B38F8"/>
    <w:rsid w:val="000B66F3"/>
    <w:rsid w:val="000B681B"/>
    <w:rsid w:val="000F343D"/>
    <w:rsid w:val="00117F7C"/>
    <w:rsid w:val="001332B8"/>
    <w:rsid w:val="00157CF4"/>
    <w:rsid w:val="00195F28"/>
    <w:rsid w:val="001977EC"/>
    <w:rsid w:val="001E1302"/>
    <w:rsid w:val="001F06D4"/>
    <w:rsid w:val="001F5501"/>
    <w:rsid w:val="001F59B9"/>
    <w:rsid w:val="002549FE"/>
    <w:rsid w:val="002603F5"/>
    <w:rsid w:val="00265290"/>
    <w:rsid w:val="00271E9A"/>
    <w:rsid w:val="002E2F63"/>
    <w:rsid w:val="003650F2"/>
    <w:rsid w:val="00392DB1"/>
    <w:rsid w:val="003A0705"/>
    <w:rsid w:val="003B028D"/>
    <w:rsid w:val="003C1509"/>
    <w:rsid w:val="003C20F1"/>
    <w:rsid w:val="003C6F8A"/>
    <w:rsid w:val="003D0EC5"/>
    <w:rsid w:val="003E1414"/>
    <w:rsid w:val="00414D87"/>
    <w:rsid w:val="0043707C"/>
    <w:rsid w:val="004519AB"/>
    <w:rsid w:val="00467AE0"/>
    <w:rsid w:val="00470225"/>
    <w:rsid w:val="0049332E"/>
    <w:rsid w:val="004B2E24"/>
    <w:rsid w:val="004B4687"/>
    <w:rsid w:val="004D4E7D"/>
    <w:rsid w:val="004E54FC"/>
    <w:rsid w:val="00506FBE"/>
    <w:rsid w:val="00550DDF"/>
    <w:rsid w:val="00573C27"/>
    <w:rsid w:val="005872E1"/>
    <w:rsid w:val="005901B1"/>
    <w:rsid w:val="005F59B9"/>
    <w:rsid w:val="00623034"/>
    <w:rsid w:val="0065500A"/>
    <w:rsid w:val="00656D8C"/>
    <w:rsid w:val="00666AC7"/>
    <w:rsid w:val="006E5198"/>
    <w:rsid w:val="006F001F"/>
    <w:rsid w:val="00724ABB"/>
    <w:rsid w:val="00725ABA"/>
    <w:rsid w:val="007C729E"/>
    <w:rsid w:val="007D364C"/>
    <w:rsid w:val="007D4D0D"/>
    <w:rsid w:val="008C391C"/>
    <w:rsid w:val="0090700C"/>
    <w:rsid w:val="0091487F"/>
    <w:rsid w:val="009B2973"/>
    <w:rsid w:val="009C676C"/>
    <w:rsid w:val="009D5236"/>
    <w:rsid w:val="00A134D1"/>
    <w:rsid w:val="00A562A5"/>
    <w:rsid w:val="00A741A3"/>
    <w:rsid w:val="00A855B1"/>
    <w:rsid w:val="00B875BD"/>
    <w:rsid w:val="00B93843"/>
    <w:rsid w:val="00BD1084"/>
    <w:rsid w:val="00BF5DF1"/>
    <w:rsid w:val="00C23BD2"/>
    <w:rsid w:val="00C377CD"/>
    <w:rsid w:val="00C91CFC"/>
    <w:rsid w:val="00CA5CE1"/>
    <w:rsid w:val="00CB6318"/>
    <w:rsid w:val="00CE2C9D"/>
    <w:rsid w:val="00D57A24"/>
    <w:rsid w:val="00D64152"/>
    <w:rsid w:val="00DA3F84"/>
    <w:rsid w:val="00DB5CBB"/>
    <w:rsid w:val="00E31BE2"/>
    <w:rsid w:val="00E45825"/>
    <w:rsid w:val="00ED0797"/>
    <w:rsid w:val="00F825DF"/>
    <w:rsid w:val="00FE20CE"/>
    <w:rsid w:val="00FE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E2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E2F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E2F6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rsid w:val="002E2F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2E2F63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2E2F63"/>
    <w:rPr>
      <w:rFonts w:cs="Times New Roman"/>
      <w:i/>
      <w:iCs/>
    </w:rPr>
  </w:style>
  <w:style w:type="paragraph" w:styleId="NoSpacing">
    <w:name w:val="No Spacing"/>
    <w:uiPriority w:val="99"/>
    <w:qFormat/>
    <w:rsid w:val="00E45825"/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2549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BD1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108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D1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D1084"/>
    <w:rPr>
      <w:rFonts w:cs="Times New Roman"/>
    </w:rPr>
  </w:style>
  <w:style w:type="table" w:styleId="TableGrid">
    <w:name w:val="Table Grid"/>
    <w:basedOn w:val="TableNormal"/>
    <w:uiPriority w:val="99"/>
    <w:rsid w:val="009148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3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70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2855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5</Pages>
  <Words>1497</Words>
  <Characters>8534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SAD1</dc:creator>
  <cp:keywords/>
  <dc:description/>
  <cp:lastModifiedBy>Пользователь Windows</cp:lastModifiedBy>
  <cp:revision>9</cp:revision>
  <cp:lastPrinted>2021-03-01T12:16:00Z</cp:lastPrinted>
  <dcterms:created xsi:type="dcterms:W3CDTF">2021-02-09T09:48:00Z</dcterms:created>
  <dcterms:modified xsi:type="dcterms:W3CDTF">2021-03-01T12:18:00Z</dcterms:modified>
</cp:coreProperties>
</file>