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A8" w:rsidRDefault="008131A8" w:rsidP="006E2F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«Детский сад г. Николаевска» </w:t>
      </w: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Утверждаю</w:t>
      </w: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131A8" w:rsidRDefault="008131A8" w:rsidP="006E2F70">
      <w:pPr>
        <w:pStyle w:val="NoSpacing"/>
        <w:rPr>
          <w:rFonts w:ascii="Times New Roman" w:hAnsi="Times New Roman"/>
          <w:sz w:val="24"/>
          <w:szCs w:val="24"/>
        </w:rPr>
      </w:pPr>
      <w:r w:rsidRPr="006E2F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E2F70">
        <w:rPr>
          <w:rFonts w:ascii="Times New Roman" w:hAnsi="Times New Roman"/>
          <w:sz w:val="24"/>
          <w:szCs w:val="24"/>
        </w:rPr>
        <w:t xml:space="preserve"> Заведующий                                            </w:t>
      </w:r>
      <w:r>
        <w:rPr>
          <w:rFonts w:ascii="Times New Roman" w:hAnsi="Times New Roman"/>
          <w:sz w:val="24"/>
          <w:szCs w:val="24"/>
        </w:rPr>
        <w:t>Е.В. Васильева</w:t>
      </w:r>
    </w:p>
    <w:p w:rsidR="008131A8" w:rsidRDefault="008131A8" w:rsidP="006E2F7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15.03.2020</w:t>
      </w:r>
    </w:p>
    <w:p w:rsidR="008131A8" w:rsidRDefault="008131A8" w:rsidP="006E2F70">
      <w:pPr>
        <w:pStyle w:val="NoSpacing"/>
        <w:rPr>
          <w:rFonts w:ascii="Times New Roman" w:hAnsi="Times New Roman"/>
          <w:sz w:val="24"/>
          <w:szCs w:val="24"/>
        </w:rPr>
      </w:pPr>
    </w:p>
    <w:p w:rsidR="008131A8" w:rsidRPr="003B5483" w:rsidRDefault="008131A8" w:rsidP="006E2F7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действий по предупреждению завоза и распространения </w:t>
      </w:r>
    </w:p>
    <w:p w:rsidR="008131A8" w:rsidRDefault="008131A8" w:rsidP="006E2F7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новой коронавирусной инфекции, вызванной 2019-</w:t>
      </w:r>
      <w:r>
        <w:rPr>
          <w:rFonts w:ascii="Times New Roman" w:hAnsi="Times New Roman"/>
          <w:sz w:val="28"/>
          <w:szCs w:val="28"/>
          <w:lang w:val="en-US"/>
        </w:rPr>
        <w:t>nCoV</w:t>
      </w:r>
    </w:p>
    <w:p w:rsidR="008131A8" w:rsidRPr="005038A6" w:rsidRDefault="008131A8" w:rsidP="006E2F7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131A8" w:rsidRPr="005038A6" w:rsidRDefault="008131A8" w:rsidP="005038A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038A6">
        <w:rPr>
          <w:rFonts w:ascii="Times New Roman" w:hAnsi="Times New Roman"/>
          <w:color w:val="000000"/>
          <w:sz w:val="24"/>
          <w:szCs w:val="24"/>
        </w:rPr>
        <w:t>В соответствии с Постановдлением главного государственного санитарного врача Российской Федерации от 02.03.2020 г. № 5 «О дополнительных мерах по снижению рисков завоза и распространения новой коронавирусной инфекции (2019-nCoV)», Постановлением Губернатора Волгоградской области от 15.03.2020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Постановлением Губернатора Волгоградской области от 30.03.2020 г. № 227 «О внесении изменений в Постановление Губернатора Волгоградской области от 15.03.2020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необходимо принять меры:</w:t>
      </w:r>
    </w:p>
    <w:p w:rsidR="008131A8" w:rsidRDefault="008131A8" w:rsidP="006E2F70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253"/>
        <w:gridCol w:w="2464"/>
        <w:gridCol w:w="2464"/>
        <w:gridCol w:w="2465"/>
        <w:gridCol w:w="2465"/>
      </w:tblGrid>
      <w:tr w:rsidR="008131A8" w:rsidRPr="007E76E0" w:rsidTr="007E76E0">
        <w:tc>
          <w:tcPr>
            <w:tcW w:w="67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кратность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Тщательный утренний осмотр детей – ведение утреннего фильтра.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Обеспечить при входе работников на предприятие - возможность обработки рук кожными антисептиками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15.03.20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Своевременная изоляция заболевших детей.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5" w:type="dxa"/>
          </w:tcPr>
          <w:p w:rsidR="008131A8" w:rsidRPr="007E76E0" w:rsidRDefault="008131A8" w:rsidP="00000D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Обеспеченность детского сада моющими и дезинфицирующими средствами, правильность их приготовления.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помощники воспитателя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Организация санитарно- дезинфекционного режима: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- влажная уборка помещений с использованием дез. средств ; 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- проветривание помещений по графику; 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- соблюдение температурного режима в помещениях;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- кварцевание помещений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с 15 марта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каждые 2 часа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помощники воспитателя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Проведение санитарно-просветительской работы с родителями и сотрудниками: 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 - индивидуальные беседы; 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- печатная информация в уголках здоровья;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- размещение информации на сайте детского сада;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- размещение информации в родительских чатах сети интернет.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с 15 марта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Работа с воспитанниками: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- соблюдение личной гигиены; </w:t>
            </w:r>
          </w:p>
          <w:p w:rsidR="008131A8" w:rsidRPr="007E76E0" w:rsidRDefault="008131A8" w:rsidP="003B54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- индивидуальная работа; </w:t>
            </w:r>
          </w:p>
          <w:p w:rsidR="008131A8" w:rsidRPr="007E76E0" w:rsidRDefault="008131A8" w:rsidP="003B54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 - сюжетно-ролевые игры, проблемные ситуации.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65" w:type="dxa"/>
          </w:tcPr>
          <w:p w:rsidR="008131A8" w:rsidRPr="007E76E0" w:rsidRDefault="008131A8" w:rsidP="002415F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Контроль помещений и  территории ДОУ на время карантинных мероприятий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с 28 марта до окончания 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Ежедневно в соответствии с графиком</w:t>
            </w:r>
          </w:p>
        </w:tc>
        <w:tc>
          <w:tcPr>
            <w:tcW w:w="2465" w:type="dxa"/>
          </w:tcPr>
          <w:p w:rsidR="008131A8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сторожа.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1A8" w:rsidRPr="007E76E0" w:rsidTr="007E76E0">
        <w:tc>
          <w:tcPr>
            <w:tcW w:w="67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131A8" w:rsidRPr="007E76E0" w:rsidRDefault="008131A8" w:rsidP="005038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 xml:space="preserve">Обеспечить контроль соблюдения самоизоляции работников на дому на срок 14 дней при возвращении их из стран, где зарегистрированы случаи коронавирусной инфекции 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30.03.20</w:t>
            </w:r>
          </w:p>
        </w:tc>
        <w:tc>
          <w:tcPr>
            <w:tcW w:w="2464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5" w:type="dxa"/>
          </w:tcPr>
          <w:p w:rsidR="008131A8" w:rsidRPr="007E76E0" w:rsidRDefault="008131A8" w:rsidP="007E76E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6E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65" w:type="dxa"/>
          </w:tcPr>
          <w:p w:rsidR="008131A8" w:rsidRPr="007E76E0" w:rsidRDefault="008131A8" w:rsidP="006E2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1A8" w:rsidRPr="006E2F70" w:rsidRDefault="008131A8" w:rsidP="006E2F70">
      <w:pPr>
        <w:pStyle w:val="NoSpacing"/>
        <w:rPr>
          <w:rFonts w:ascii="Times New Roman" w:hAnsi="Times New Roman"/>
          <w:sz w:val="24"/>
          <w:szCs w:val="24"/>
        </w:rPr>
      </w:pPr>
    </w:p>
    <w:sectPr w:rsidR="008131A8" w:rsidRPr="006E2F70" w:rsidSect="006E2F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F70"/>
    <w:rsid w:val="00000D29"/>
    <w:rsid w:val="0007414C"/>
    <w:rsid w:val="002415F2"/>
    <w:rsid w:val="0039593A"/>
    <w:rsid w:val="003B5483"/>
    <w:rsid w:val="003E23E2"/>
    <w:rsid w:val="005038A6"/>
    <w:rsid w:val="006E2F70"/>
    <w:rsid w:val="007E76E0"/>
    <w:rsid w:val="008131A8"/>
    <w:rsid w:val="00A2256C"/>
    <w:rsid w:val="00AC5DB7"/>
    <w:rsid w:val="00B6462E"/>
    <w:rsid w:val="00F0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E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E2F70"/>
  </w:style>
  <w:style w:type="table" w:styleId="TableGrid">
    <w:name w:val="Table Grid"/>
    <w:basedOn w:val="TableNormal"/>
    <w:uiPriority w:val="99"/>
    <w:rsid w:val="006E2F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509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9</cp:revision>
  <dcterms:created xsi:type="dcterms:W3CDTF">2020-03-31T07:22:00Z</dcterms:created>
  <dcterms:modified xsi:type="dcterms:W3CDTF">2020-03-31T08:11:00Z</dcterms:modified>
</cp:coreProperties>
</file>